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306" w:rsidRPr="00003306" w:rsidRDefault="00003306" w:rsidP="000033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306">
        <w:rPr>
          <w:rFonts w:ascii="Times New Roman" w:hAnsi="Times New Roman" w:cs="Times New Roman"/>
          <w:b/>
          <w:sz w:val="28"/>
          <w:szCs w:val="28"/>
        </w:rPr>
        <w:t xml:space="preserve">Контрольные вопросы </w:t>
      </w:r>
      <w:r w:rsidRPr="00003306">
        <w:rPr>
          <w:rFonts w:ascii="Times New Roman" w:hAnsi="Times New Roman" w:cs="Times New Roman"/>
          <w:b/>
          <w:sz w:val="28"/>
          <w:szCs w:val="28"/>
        </w:rPr>
        <w:t>по дисциплине «Спецкурс»</w:t>
      </w:r>
    </w:p>
    <w:p w:rsidR="00003306" w:rsidRPr="00003306" w:rsidRDefault="00003306" w:rsidP="00003306">
      <w:pPr>
        <w:rPr>
          <w:rFonts w:ascii="Times New Roman" w:hAnsi="Times New Roman" w:cs="Times New Roman"/>
          <w:sz w:val="28"/>
          <w:szCs w:val="28"/>
        </w:rPr>
      </w:pPr>
      <w:r w:rsidRPr="00003306">
        <w:rPr>
          <w:rFonts w:ascii="Times New Roman" w:hAnsi="Times New Roman" w:cs="Times New Roman"/>
          <w:sz w:val="28"/>
          <w:szCs w:val="28"/>
        </w:rPr>
        <w:t>1. Понятия о пусковых комплексах и проектах строительства</w:t>
      </w:r>
    </w:p>
    <w:p w:rsidR="00003306" w:rsidRPr="00003306" w:rsidRDefault="00003306" w:rsidP="00003306">
      <w:pPr>
        <w:rPr>
          <w:rFonts w:ascii="Times New Roman" w:hAnsi="Times New Roman" w:cs="Times New Roman"/>
          <w:sz w:val="28"/>
          <w:szCs w:val="28"/>
        </w:rPr>
      </w:pPr>
      <w:r w:rsidRPr="00003306">
        <w:rPr>
          <w:rFonts w:ascii="Times New Roman" w:hAnsi="Times New Roman" w:cs="Times New Roman"/>
          <w:sz w:val="28"/>
          <w:szCs w:val="28"/>
        </w:rPr>
        <w:t>2. Документация по проекту организации строительства</w:t>
      </w:r>
    </w:p>
    <w:p w:rsidR="00003306" w:rsidRPr="00003306" w:rsidRDefault="00003306" w:rsidP="00003306">
      <w:pPr>
        <w:rPr>
          <w:rFonts w:ascii="Times New Roman" w:hAnsi="Times New Roman" w:cs="Times New Roman"/>
          <w:sz w:val="28"/>
          <w:szCs w:val="28"/>
        </w:rPr>
      </w:pPr>
      <w:r w:rsidRPr="00003306">
        <w:rPr>
          <w:rFonts w:ascii="Times New Roman" w:hAnsi="Times New Roman" w:cs="Times New Roman"/>
          <w:sz w:val="28"/>
          <w:szCs w:val="28"/>
        </w:rPr>
        <w:t>3. Требования к организации строительства в условиях реконструкции</w:t>
      </w:r>
    </w:p>
    <w:p w:rsidR="00003306" w:rsidRPr="00003306" w:rsidRDefault="00003306" w:rsidP="00003306">
      <w:pPr>
        <w:rPr>
          <w:rFonts w:ascii="Times New Roman" w:hAnsi="Times New Roman" w:cs="Times New Roman"/>
          <w:sz w:val="28"/>
          <w:szCs w:val="28"/>
        </w:rPr>
      </w:pPr>
      <w:r w:rsidRPr="00003306">
        <w:rPr>
          <w:rFonts w:ascii="Times New Roman" w:hAnsi="Times New Roman" w:cs="Times New Roman"/>
          <w:sz w:val="28"/>
          <w:szCs w:val="28"/>
        </w:rPr>
        <w:t>4. Подготовка к строительству</w:t>
      </w:r>
    </w:p>
    <w:p w:rsidR="00003306" w:rsidRPr="00003306" w:rsidRDefault="00003306" w:rsidP="00003306">
      <w:pPr>
        <w:rPr>
          <w:rFonts w:ascii="Times New Roman" w:hAnsi="Times New Roman" w:cs="Times New Roman"/>
          <w:sz w:val="28"/>
          <w:szCs w:val="28"/>
        </w:rPr>
      </w:pPr>
      <w:r w:rsidRPr="00003306">
        <w:rPr>
          <w:rFonts w:ascii="Times New Roman" w:hAnsi="Times New Roman" w:cs="Times New Roman"/>
          <w:sz w:val="28"/>
          <w:szCs w:val="28"/>
        </w:rPr>
        <w:t>5. Организация возведения градостроительных комплексов поточными методами</w:t>
      </w:r>
    </w:p>
    <w:p w:rsidR="00003306" w:rsidRPr="00003306" w:rsidRDefault="00003306" w:rsidP="00003306">
      <w:pPr>
        <w:rPr>
          <w:rFonts w:ascii="Times New Roman" w:hAnsi="Times New Roman" w:cs="Times New Roman"/>
          <w:sz w:val="28"/>
          <w:szCs w:val="28"/>
        </w:rPr>
      </w:pPr>
      <w:r w:rsidRPr="00003306">
        <w:rPr>
          <w:rFonts w:ascii="Times New Roman" w:hAnsi="Times New Roman" w:cs="Times New Roman"/>
          <w:sz w:val="28"/>
          <w:szCs w:val="28"/>
        </w:rPr>
        <w:t>6. Основные положения по разработке комплексного укрупненного сетевого графика застройки</w:t>
      </w:r>
    </w:p>
    <w:p w:rsidR="00003306" w:rsidRPr="00003306" w:rsidRDefault="00003306" w:rsidP="00003306">
      <w:pPr>
        <w:rPr>
          <w:rFonts w:ascii="Times New Roman" w:hAnsi="Times New Roman" w:cs="Times New Roman"/>
          <w:sz w:val="28"/>
          <w:szCs w:val="28"/>
        </w:rPr>
      </w:pPr>
      <w:r w:rsidRPr="00003306">
        <w:rPr>
          <w:rFonts w:ascii="Times New Roman" w:hAnsi="Times New Roman" w:cs="Times New Roman"/>
          <w:sz w:val="28"/>
          <w:szCs w:val="28"/>
        </w:rPr>
        <w:t>7. Проект организации строительства градостроительного комплекса: состав, порядок разработки, исходные данные</w:t>
      </w:r>
    </w:p>
    <w:p w:rsidR="00003306" w:rsidRPr="00003306" w:rsidRDefault="00003306" w:rsidP="00003306">
      <w:pPr>
        <w:rPr>
          <w:rFonts w:ascii="Times New Roman" w:hAnsi="Times New Roman" w:cs="Times New Roman"/>
          <w:sz w:val="28"/>
          <w:szCs w:val="28"/>
        </w:rPr>
      </w:pPr>
      <w:r w:rsidRPr="00003306">
        <w:rPr>
          <w:rFonts w:ascii="Times New Roman" w:hAnsi="Times New Roman" w:cs="Times New Roman"/>
          <w:sz w:val="28"/>
          <w:szCs w:val="28"/>
        </w:rPr>
        <w:t>8. Проектирование очередности застройки</w:t>
      </w:r>
    </w:p>
    <w:p w:rsidR="00003306" w:rsidRPr="00003306" w:rsidRDefault="00003306" w:rsidP="00003306">
      <w:pPr>
        <w:rPr>
          <w:rFonts w:ascii="Times New Roman" w:hAnsi="Times New Roman" w:cs="Times New Roman"/>
          <w:sz w:val="28"/>
          <w:szCs w:val="28"/>
        </w:rPr>
      </w:pPr>
      <w:r w:rsidRPr="00003306">
        <w:rPr>
          <w:rFonts w:ascii="Times New Roman" w:hAnsi="Times New Roman" w:cs="Times New Roman"/>
          <w:sz w:val="28"/>
          <w:szCs w:val="28"/>
        </w:rPr>
        <w:t>9. Структура комплексного потока, расчет и проектирование его параметров</w:t>
      </w:r>
    </w:p>
    <w:p w:rsidR="00003306" w:rsidRPr="00003306" w:rsidRDefault="00003306" w:rsidP="00003306">
      <w:pPr>
        <w:rPr>
          <w:rFonts w:ascii="Times New Roman" w:hAnsi="Times New Roman" w:cs="Times New Roman"/>
          <w:sz w:val="28"/>
          <w:szCs w:val="28"/>
        </w:rPr>
      </w:pPr>
      <w:r w:rsidRPr="00003306">
        <w:rPr>
          <w:rFonts w:ascii="Times New Roman" w:hAnsi="Times New Roman" w:cs="Times New Roman"/>
          <w:sz w:val="28"/>
          <w:szCs w:val="28"/>
        </w:rPr>
        <w:t>10. Проектирование объектных потоков застройки жилых домов</w:t>
      </w:r>
    </w:p>
    <w:p w:rsidR="00003306" w:rsidRPr="00003306" w:rsidRDefault="00003306" w:rsidP="00003306">
      <w:pPr>
        <w:rPr>
          <w:rFonts w:ascii="Times New Roman" w:hAnsi="Times New Roman" w:cs="Times New Roman"/>
          <w:sz w:val="28"/>
          <w:szCs w:val="28"/>
        </w:rPr>
      </w:pPr>
      <w:r w:rsidRPr="00003306">
        <w:rPr>
          <w:rFonts w:ascii="Times New Roman" w:hAnsi="Times New Roman" w:cs="Times New Roman"/>
          <w:sz w:val="28"/>
          <w:szCs w:val="28"/>
        </w:rPr>
        <w:t>11. Расчет строительного задела</w:t>
      </w:r>
    </w:p>
    <w:p w:rsidR="00003306" w:rsidRPr="00003306" w:rsidRDefault="00003306" w:rsidP="00003306">
      <w:pPr>
        <w:rPr>
          <w:rFonts w:ascii="Times New Roman" w:hAnsi="Times New Roman" w:cs="Times New Roman"/>
          <w:sz w:val="28"/>
          <w:szCs w:val="28"/>
        </w:rPr>
      </w:pPr>
      <w:r w:rsidRPr="00003306">
        <w:rPr>
          <w:rFonts w:ascii="Times New Roman" w:hAnsi="Times New Roman" w:cs="Times New Roman"/>
          <w:sz w:val="28"/>
          <w:szCs w:val="28"/>
        </w:rPr>
        <w:t>12. Технико-экономические показатели эффективности поточной организации строительства</w:t>
      </w:r>
    </w:p>
    <w:p w:rsidR="00003306" w:rsidRPr="00003306" w:rsidRDefault="00003306" w:rsidP="00003306">
      <w:pPr>
        <w:rPr>
          <w:rFonts w:ascii="Times New Roman" w:hAnsi="Times New Roman" w:cs="Times New Roman"/>
          <w:sz w:val="28"/>
          <w:szCs w:val="28"/>
        </w:rPr>
      </w:pPr>
      <w:r w:rsidRPr="00003306">
        <w:rPr>
          <w:rFonts w:ascii="Times New Roman" w:hAnsi="Times New Roman" w:cs="Times New Roman"/>
          <w:sz w:val="28"/>
          <w:szCs w:val="28"/>
        </w:rPr>
        <w:t>13. Организация строительства промышленных комплексов поточными методами</w:t>
      </w:r>
    </w:p>
    <w:p w:rsidR="00003306" w:rsidRPr="00003306" w:rsidRDefault="00003306" w:rsidP="00003306">
      <w:pPr>
        <w:rPr>
          <w:rFonts w:ascii="Times New Roman" w:hAnsi="Times New Roman" w:cs="Times New Roman"/>
          <w:sz w:val="28"/>
          <w:szCs w:val="28"/>
        </w:rPr>
      </w:pPr>
      <w:r w:rsidRPr="00003306">
        <w:rPr>
          <w:rFonts w:ascii="Times New Roman" w:hAnsi="Times New Roman" w:cs="Times New Roman"/>
          <w:sz w:val="28"/>
          <w:szCs w:val="28"/>
        </w:rPr>
        <w:t>14. Разработка расчетной схемы комплексного потока</w:t>
      </w:r>
    </w:p>
    <w:p w:rsidR="00003306" w:rsidRPr="00003306" w:rsidRDefault="00003306" w:rsidP="00003306">
      <w:pPr>
        <w:rPr>
          <w:rFonts w:ascii="Times New Roman" w:hAnsi="Times New Roman" w:cs="Times New Roman"/>
          <w:sz w:val="28"/>
          <w:szCs w:val="28"/>
        </w:rPr>
      </w:pPr>
      <w:r w:rsidRPr="00003306">
        <w:rPr>
          <w:rFonts w:ascii="Times New Roman" w:hAnsi="Times New Roman" w:cs="Times New Roman"/>
          <w:sz w:val="28"/>
          <w:szCs w:val="28"/>
        </w:rPr>
        <w:t>15. Расчет основных параметров комплексного потока строительства промышленного завода</w:t>
      </w:r>
    </w:p>
    <w:p w:rsidR="00003306" w:rsidRPr="00003306" w:rsidRDefault="00003306" w:rsidP="00003306">
      <w:pPr>
        <w:rPr>
          <w:rFonts w:ascii="Times New Roman" w:hAnsi="Times New Roman" w:cs="Times New Roman"/>
          <w:sz w:val="28"/>
          <w:szCs w:val="28"/>
        </w:rPr>
      </w:pPr>
      <w:r w:rsidRPr="00003306">
        <w:rPr>
          <w:rFonts w:ascii="Times New Roman" w:hAnsi="Times New Roman" w:cs="Times New Roman"/>
          <w:sz w:val="28"/>
          <w:szCs w:val="28"/>
        </w:rPr>
        <w:t>16. Проектирование комплексного потока в промышленном строительстве</w:t>
      </w:r>
    </w:p>
    <w:p w:rsidR="00003306" w:rsidRPr="00003306" w:rsidRDefault="00003306" w:rsidP="00003306">
      <w:pPr>
        <w:rPr>
          <w:rFonts w:ascii="Times New Roman" w:hAnsi="Times New Roman" w:cs="Times New Roman"/>
          <w:sz w:val="28"/>
          <w:szCs w:val="28"/>
        </w:rPr>
      </w:pPr>
      <w:r w:rsidRPr="00003306">
        <w:rPr>
          <w:rFonts w:ascii="Times New Roman" w:hAnsi="Times New Roman" w:cs="Times New Roman"/>
          <w:sz w:val="28"/>
          <w:szCs w:val="28"/>
        </w:rPr>
        <w:t>17. Технико-экономические показатели эффективности поточного строительства промышленных объектов</w:t>
      </w:r>
    </w:p>
    <w:p w:rsidR="00003306" w:rsidRPr="00003306" w:rsidRDefault="00003306" w:rsidP="00003306">
      <w:pPr>
        <w:rPr>
          <w:rFonts w:ascii="Times New Roman" w:hAnsi="Times New Roman" w:cs="Times New Roman"/>
          <w:sz w:val="28"/>
          <w:szCs w:val="28"/>
        </w:rPr>
      </w:pPr>
      <w:r w:rsidRPr="00003306">
        <w:rPr>
          <w:rFonts w:ascii="Times New Roman" w:hAnsi="Times New Roman" w:cs="Times New Roman"/>
          <w:sz w:val="28"/>
          <w:szCs w:val="28"/>
        </w:rPr>
        <w:t>18. Организация и управление строительством сложных объектов и крупных строительных комплексов узловым методом</w:t>
      </w:r>
    </w:p>
    <w:p w:rsidR="00003306" w:rsidRPr="00003306" w:rsidRDefault="00003306" w:rsidP="00003306">
      <w:pPr>
        <w:rPr>
          <w:rFonts w:ascii="Times New Roman" w:hAnsi="Times New Roman" w:cs="Times New Roman"/>
          <w:sz w:val="28"/>
          <w:szCs w:val="28"/>
        </w:rPr>
      </w:pPr>
      <w:r w:rsidRPr="00003306">
        <w:rPr>
          <w:rFonts w:ascii="Times New Roman" w:hAnsi="Times New Roman" w:cs="Times New Roman"/>
          <w:sz w:val="28"/>
          <w:szCs w:val="28"/>
        </w:rPr>
        <w:t>19. Общие положения узлового метода организации и управления строительством</w:t>
      </w:r>
    </w:p>
    <w:p w:rsidR="00003306" w:rsidRPr="00003306" w:rsidRDefault="00003306" w:rsidP="00003306">
      <w:pPr>
        <w:rPr>
          <w:rFonts w:ascii="Times New Roman" w:hAnsi="Times New Roman" w:cs="Times New Roman"/>
          <w:sz w:val="28"/>
          <w:szCs w:val="28"/>
        </w:rPr>
      </w:pPr>
      <w:r w:rsidRPr="00003306">
        <w:rPr>
          <w:rFonts w:ascii="Times New Roman" w:hAnsi="Times New Roman" w:cs="Times New Roman"/>
          <w:sz w:val="28"/>
          <w:szCs w:val="28"/>
        </w:rPr>
        <w:lastRenderedPageBreak/>
        <w:t>20. Виды узлов, порядок их формирования, исходные данные, порядок разработки и согласования</w:t>
      </w:r>
    </w:p>
    <w:p w:rsidR="00003306" w:rsidRPr="00003306" w:rsidRDefault="00003306" w:rsidP="00003306">
      <w:pPr>
        <w:rPr>
          <w:rFonts w:ascii="Times New Roman" w:hAnsi="Times New Roman" w:cs="Times New Roman"/>
          <w:sz w:val="28"/>
          <w:szCs w:val="28"/>
        </w:rPr>
      </w:pPr>
      <w:r w:rsidRPr="00003306">
        <w:rPr>
          <w:rFonts w:ascii="Times New Roman" w:hAnsi="Times New Roman" w:cs="Times New Roman"/>
          <w:sz w:val="28"/>
          <w:szCs w:val="28"/>
        </w:rPr>
        <w:t>21. Укрупненный узловой сетевой график: назначение, исходные данные для разработки, порядок разработки, согласования и утверждения</w:t>
      </w:r>
    </w:p>
    <w:p w:rsidR="00003306" w:rsidRPr="00003306" w:rsidRDefault="00003306" w:rsidP="00003306">
      <w:pPr>
        <w:rPr>
          <w:rFonts w:ascii="Times New Roman" w:hAnsi="Times New Roman" w:cs="Times New Roman"/>
          <w:sz w:val="28"/>
          <w:szCs w:val="28"/>
        </w:rPr>
      </w:pPr>
      <w:r w:rsidRPr="00003306">
        <w:rPr>
          <w:rFonts w:ascii="Times New Roman" w:hAnsi="Times New Roman" w:cs="Times New Roman"/>
          <w:sz w:val="28"/>
          <w:szCs w:val="28"/>
        </w:rPr>
        <w:t>22. Организационно-технические мероприятия и оперативное управление в условиях узлового метода организации строительства</w:t>
      </w:r>
    </w:p>
    <w:p w:rsidR="00003306" w:rsidRPr="00003306" w:rsidRDefault="00003306" w:rsidP="00003306">
      <w:pPr>
        <w:rPr>
          <w:rFonts w:ascii="Times New Roman" w:hAnsi="Times New Roman" w:cs="Times New Roman"/>
          <w:sz w:val="28"/>
          <w:szCs w:val="28"/>
        </w:rPr>
      </w:pPr>
      <w:r w:rsidRPr="00003306">
        <w:rPr>
          <w:rFonts w:ascii="Times New Roman" w:hAnsi="Times New Roman" w:cs="Times New Roman"/>
          <w:sz w:val="28"/>
          <w:szCs w:val="28"/>
        </w:rPr>
        <w:t>23. Организация строительства экспедиционно-вахтовым методом</w:t>
      </w:r>
    </w:p>
    <w:p w:rsidR="00003306" w:rsidRPr="00003306" w:rsidRDefault="00003306" w:rsidP="00003306">
      <w:pPr>
        <w:rPr>
          <w:rFonts w:ascii="Times New Roman" w:hAnsi="Times New Roman" w:cs="Times New Roman"/>
          <w:sz w:val="28"/>
          <w:szCs w:val="28"/>
        </w:rPr>
      </w:pPr>
      <w:r w:rsidRPr="00003306">
        <w:rPr>
          <w:rFonts w:ascii="Times New Roman" w:hAnsi="Times New Roman" w:cs="Times New Roman"/>
          <w:sz w:val="28"/>
          <w:szCs w:val="28"/>
        </w:rPr>
        <w:t>24. Сущность, цель и задачи, область применения экспедиционно-вахтового метода организации строительства</w:t>
      </w:r>
      <w:bookmarkStart w:id="0" w:name="_GoBack"/>
      <w:bookmarkEnd w:id="0"/>
    </w:p>
    <w:p w:rsidR="00003306" w:rsidRPr="00003306" w:rsidRDefault="00003306" w:rsidP="00003306">
      <w:pPr>
        <w:rPr>
          <w:rFonts w:ascii="Times New Roman" w:hAnsi="Times New Roman" w:cs="Times New Roman"/>
          <w:sz w:val="28"/>
          <w:szCs w:val="28"/>
        </w:rPr>
      </w:pPr>
      <w:r w:rsidRPr="00003306">
        <w:rPr>
          <w:rFonts w:ascii="Times New Roman" w:hAnsi="Times New Roman" w:cs="Times New Roman"/>
          <w:sz w:val="28"/>
          <w:szCs w:val="28"/>
        </w:rPr>
        <w:t>25. Подготовка к внедрению вахтового метода. Организация труда и материально-технического обеспечения</w:t>
      </w:r>
    </w:p>
    <w:p w:rsidR="00003306" w:rsidRPr="00003306" w:rsidRDefault="00003306" w:rsidP="00003306">
      <w:pPr>
        <w:rPr>
          <w:rFonts w:ascii="Times New Roman" w:hAnsi="Times New Roman" w:cs="Times New Roman"/>
          <w:sz w:val="28"/>
          <w:szCs w:val="28"/>
        </w:rPr>
      </w:pPr>
      <w:r w:rsidRPr="00003306">
        <w:rPr>
          <w:rFonts w:ascii="Times New Roman" w:hAnsi="Times New Roman" w:cs="Times New Roman"/>
          <w:sz w:val="28"/>
          <w:szCs w:val="28"/>
        </w:rPr>
        <w:t>26. Учет рабочего времени, нормирование и оплата труда  вахтовых работников</w:t>
      </w:r>
    </w:p>
    <w:p w:rsidR="00003306" w:rsidRPr="00003306" w:rsidRDefault="00003306" w:rsidP="00003306">
      <w:pPr>
        <w:rPr>
          <w:rFonts w:ascii="Times New Roman" w:hAnsi="Times New Roman" w:cs="Times New Roman"/>
          <w:sz w:val="28"/>
          <w:szCs w:val="28"/>
        </w:rPr>
      </w:pPr>
      <w:r w:rsidRPr="00003306">
        <w:rPr>
          <w:rFonts w:ascii="Times New Roman" w:hAnsi="Times New Roman" w:cs="Times New Roman"/>
          <w:sz w:val="28"/>
          <w:szCs w:val="28"/>
        </w:rPr>
        <w:t>27. Требования к вахтовым работникам и организация их доставки</w:t>
      </w:r>
    </w:p>
    <w:p w:rsidR="00003306" w:rsidRPr="00003306" w:rsidRDefault="00003306" w:rsidP="00003306">
      <w:pPr>
        <w:rPr>
          <w:rFonts w:ascii="Times New Roman" w:hAnsi="Times New Roman" w:cs="Times New Roman"/>
          <w:sz w:val="28"/>
          <w:szCs w:val="28"/>
        </w:rPr>
      </w:pPr>
      <w:r w:rsidRPr="00003306">
        <w:rPr>
          <w:rFonts w:ascii="Times New Roman" w:hAnsi="Times New Roman" w:cs="Times New Roman"/>
          <w:sz w:val="28"/>
          <w:szCs w:val="28"/>
        </w:rPr>
        <w:t>28. Организация вахтовых поселков</w:t>
      </w:r>
    </w:p>
    <w:p w:rsidR="00003306" w:rsidRPr="00003306" w:rsidRDefault="00003306" w:rsidP="00003306">
      <w:pPr>
        <w:rPr>
          <w:rFonts w:ascii="Times New Roman" w:hAnsi="Times New Roman" w:cs="Times New Roman"/>
          <w:sz w:val="28"/>
          <w:szCs w:val="28"/>
        </w:rPr>
      </w:pPr>
      <w:r w:rsidRPr="00003306">
        <w:rPr>
          <w:rFonts w:ascii="Times New Roman" w:hAnsi="Times New Roman" w:cs="Times New Roman"/>
          <w:sz w:val="28"/>
          <w:szCs w:val="28"/>
        </w:rPr>
        <w:t>29. Эффективность внедрения вахтового метода организации строительства</w:t>
      </w:r>
    </w:p>
    <w:p w:rsidR="00003306" w:rsidRPr="00003306" w:rsidRDefault="00003306" w:rsidP="00003306">
      <w:pPr>
        <w:rPr>
          <w:rFonts w:ascii="Times New Roman" w:hAnsi="Times New Roman" w:cs="Times New Roman"/>
          <w:sz w:val="28"/>
          <w:szCs w:val="28"/>
        </w:rPr>
      </w:pPr>
      <w:r w:rsidRPr="00003306">
        <w:rPr>
          <w:rFonts w:ascii="Times New Roman" w:hAnsi="Times New Roman" w:cs="Times New Roman"/>
          <w:sz w:val="28"/>
          <w:szCs w:val="28"/>
        </w:rPr>
        <w:t>30. Комплектно-блочный метод организации строительства</w:t>
      </w:r>
    </w:p>
    <w:p w:rsidR="00003306" w:rsidRPr="00003306" w:rsidRDefault="00003306" w:rsidP="00003306">
      <w:pPr>
        <w:rPr>
          <w:rFonts w:ascii="Times New Roman" w:hAnsi="Times New Roman" w:cs="Times New Roman"/>
          <w:sz w:val="28"/>
          <w:szCs w:val="28"/>
        </w:rPr>
      </w:pPr>
      <w:r w:rsidRPr="00003306">
        <w:rPr>
          <w:rFonts w:ascii="Times New Roman" w:hAnsi="Times New Roman" w:cs="Times New Roman"/>
          <w:sz w:val="28"/>
          <w:szCs w:val="28"/>
        </w:rPr>
        <w:t>31. Сущность, цель, задачи и область применения комплектно-блочного метода организации строительства</w:t>
      </w:r>
    </w:p>
    <w:p w:rsidR="00003306" w:rsidRPr="00003306" w:rsidRDefault="00003306" w:rsidP="00003306">
      <w:pPr>
        <w:rPr>
          <w:rFonts w:ascii="Times New Roman" w:hAnsi="Times New Roman" w:cs="Times New Roman"/>
          <w:sz w:val="28"/>
          <w:szCs w:val="28"/>
        </w:rPr>
      </w:pPr>
      <w:r w:rsidRPr="00003306">
        <w:rPr>
          <w:rFonts w:ascii="Times New Roman" w:hAnsi="Times New Roman" w:cs="Times New Roman"/>
          <w:sz w:val="28"/>
          <w:szCs w:val="28"/>
        </w:rPr>
        <w:t>32. Организация строительства объектов комплектно-блочным методом</w:t>
      </w:r>
    </w:p>
    <w:p w:rsidR="00003306" w:rsidRPr="00003306" w:rsidRDefault="00003306" w:rsidP="00003306">
      <w:pPr>
        <w:rPr>
          <w:rFonts w:ascii="Times New Roman" w:hAnsi="Times New Roman" w:cs="Times New Roman"/>
          <w:sz w:val="28"/>
          <w:szCs w:val="28"/>
        </w:rPr>
      </w:pPr>
      <w:r w:rsidRPr="00003306">
        <w:rPr>
          <w:rFonts w:ascii="Times New Roman" w:hAnsi="Times New Roman" w:cs="Times New Roman"/>
          <w:sz w:val="28"/>
          <w:szCs w:val="28"/>
        </w:rPr>
        <w:t>33. Технико-экономические показатели эффективности использования КБМО</w:t>
      </w:r>
    </w:p>
    <w:p w:rsidR="00003306" w:rsidRPr="00003306" w:rsidRDefault="00003306" w:rsidP="00003306">
      <w:pPr>
        <w:rPr>
          <w:rFonts w:ascii="Times New Roman" w:hAnsi="Times New Roman" w:cs="Times New Roman"/>
          <w:sz w:val="28"/>
          <w:szCs w:val="28"/>
        </w:rPr>
      </w:pPr>
      <w:r w:rsidRPr="00003306">
        <w:rPr>
          <w:rFonts w:ascii="Times New Roman" w:hAnsi="Times New Roman" w:cs="Times New Roman"/>
          <w:sz w:val="28"/>
          <w:szCs w:val="28"/>
        </w:rPr>
        <w:t>34. Организация строительства «под ключ»</w:t>
      </w:r>
    </w:p>
    <w:p w:rsidR="00003306" w:rsidRPr="00003306" w:rsidRDefault="00003306" w:rsidP="00003306">
      <w:pPr>
        <w:rPr>
          <w:rFonts w:ascii="Times New Roman" w:hAnsi="Times New Roman" w:cs="Times New Roman"/>
          <w:sz w:val="28"/>
          <w:szCs w:val="28"/>
        </w:rPr>
      </w:pPr>
      <w:r w:rsidRPr="00003306">
        <w:rPr>
          <w:rFonts w:ascii="Times New Roman" w:hAnsi="Times New Roman" w:cs="Times New Roman"/>
          <w:sz w:val="28"/>
          <w:szCs w:val="28"/>
        </w:rPr>
        <w:t>35. Цель, задачи и область применения метода строительства «под ключ»</w:t>
      </w:r>
    </w:p>
    <w:p w:rsidR="00003306" w:rsidRPr="00003306" w:rsidRDefault="00003306" w:rsidP="00003306">
      <w:pPr>
        <w:rPr>
          <w:rFonts w:ascii="Times New Roman" w:hAnsi="Times New Roman" w:cs="Times New Roman"/>
          <w:sz w:val="28"/>
          <w:szCs w:val="28"/>
        </w:rPr>
      </w:pPr>
      <w:r w:rsidRPr="00003306">
        <w:rPr>
          <w:rFonts w:ascii="Times New Roman" w:hAnsi="Times New Roman" w:cs="Times New Roman"/>
          <w:sz w:val="28"/>
          <w:szCs w:val="28"/>
        </w:rPr>
        <w:t>36. Организация строительства «под ключ» жилых домов</w:t>
      </w:r>
    </w:p>
    <w:p w:rsidR="00003306" w:rsidRPr="00003306" w:rsidRDefault="00003306" w:rsidP="00003306">
      <w:pPr>
        <w:rPr>
          <w:rFonts w:ascii="Times New Roman" w:hAnsi="Times New Roman" w:cs="Times New Roman"/>
          <w:sz w:val="28"/>
          <w:szCs w:val="28"/>
        </w:rPr>
      </w:pPr>
      <w:r w:rsidRPr="00003306">
        <w:rPr>
          <w:rFonts w:ascii="Times New Roman" w:hAnsi="Times New Roman" w:cs="Times New Roman"/>
          <w:sz w:val="28"/>
          <w:szCs w:val="28"/>
        </w:rPr>
        <w:t>37. Эффективность строительства жилых домов и общественно-бытовых объектов методом «под ключ»</w:t>
      </w:r>
    </w:p>
    <w:p w:rsidR="00003306" w:rsidRPr="00003306" w:rsidRDefault="00003306" w:rsidP="00003306">
      <w:pPr>
        <w:rPr>
          <w:rFonts w:ascii="Times New Roman" w:hAnsi="Times New Roman" w:cs="Times New Roman"/>
          <w:sz w:val="28"/>
          <w:szCs w:val="28"/>
        </w:rPr>
      </w:pPr>
      <w:r w:rsidRPr="00003306">
        <w:rPr>
          <w:rFonts w:ascii="Times New Roman" w:hAnsi="Times New Roman" w:cs="Times New Roman"/>
          <w:sz w:val="28"/>
          <w:szCs w:val="28"/>
        </w:rPr>
        <w:t>38. Конвейерно-блочный метод монтажа конструкций</w:t>
      </w:r>
    </w:p>
    <w:p w:rsidR="00003306" w:rsidRPr="00003306" w:rsidRDefault="00003306" w:rsidP="00003306">
      <w:pPr>
        <w:rPr>
          <w:rFonts w:ascii="Times New Roman" w:hAnsi="Times New Roman" w:cs="Times New Roman"/>
          <w:sz w:val="28"/>
          <w:szCs w:val="28"/>
        </w:rPr>
      </w:pPr>
      <w:r w:rsidRPr="00003306">
        <w:rPr>
          <w:rFonts w:ascii="Times New Roman" w:hAnsi="Times New Roman" w:cs="Times New Roman"/>
          <w:sz w:val="28"/>
          <w:szCs w:val="28"/>
        </w:rPr>
        <w:t>39. Организация конвейерно-блочного монтажа покрытий промышленных цехов</w:t>
      </w:r>
    </w:p>
    <w:p w:rsidR="00003306" w:rsidRPr="00003306" w:rsidRDefault="00003306" w:rsidP="00003306">
      <w:pPr>
        <w:rPr>
          <w:rFonts w:ascii="Times New Roman" w:hAnsi="Times New Roman" w:cs="Times New Roman"/>
          <w:sz w:val="28"/>
          <w:szCs w:val="28"/>
        </w:rPr>
      </w:pPr>
      <w:r w:rsidRPr="00003306">
        <w:rPr>
          <w:rFonts w:ascii="Times New Roman" w:hAnsi="Times New Roman" w:cs="Times New Roman"/>
          <w:sz w:val="28"/>
          <w:szCs w:val="28"/>
        </w:rPr>
        <w:lastRenderedPageBreak/>
        <w:t>40. Требования охраны труда при конвейерно-блочном методе монтажа конструкций</w:t>
      </w:r>
    </w:p>
    <w:p w:rsidR="00003306" w:rsidRPr="00003306" w:rsidRDefault="00003306" w:rsidP="00003306">
      <w:pPr>
        <w:rPr>
          <w:rFonts w:ascii="Times New Roman" w:hAnsi="Times New Roman" w:cs="Times New Roman"/>
          <w:sz w:val="28"/>
          <w:szCs w:val="28"/>
        </w:rPr>
      </w:pPr>
      <w:r w:rsidRPr="00003306">
        <w:rPr>
          <w:rFonts w:ascii="Times New Roman" w:hAnsi="Times New Roman" w:cs="Times New Roman"/>
          <w:sz w:val="28"/>
          <w:szCs w:val="28"/>
        </w:rPr>
        <w:t>41. Технико-экономическое обоснование эффективности конвейерно-блочного монтажа покрытий промышленных цехов</w:t>
      </w:r>
    </w:p>
    <w:p w:rsidR="00003306" w:rsidRPr="00003306" w:rsidRDefault="00003306" w:rsidP="00003306">
      <w:pPr>
        <w:rPr>
          <w:rFonts w:ascii="Times New Roman" w:hAnsi="Times New Roman" w:cs="Times New Roman"/>
          <w:sz w:val="28"/>
          <w:szCs w:val="28"/>
        </w:rPr>
      </w:pPr>
      <w:r w:rsidRPr="00003306">
        <w:rPr>
          <w:rFonts w:ascii="Times New Roman" w:hAnsi="Times New Roman" w:cs="Times New Roman"/>
          <w:sz w:val="28"/>
          <w:szCs w:val="28"/>
        </w:rPr>
        <w:t>42. Скоростной метод организации строительства на основе проектно-строительного конвейера</w:t>
      </w:r>
    </w:p>
    <w:p w:rsidR="00003306" w:rsidRPr="00003306" w:rsidRDefault="00003306" w:rsidP="00003306">
      <w:pPr>
        <w:rPr>
          <w:rFonts w:ascii="Times New Roman" w:hAnsi="Times New Roman" w:cs="Times New Roman"/>
          <w:sz w:val="28"/>
          <w:szCs w:val="28"/>
        </w:rPr>
      </w:pPr>
      <w:r w:rsidRPr="00003306">
        <w:rPr>
          <w:rFonts w:ascii="Times New Roman" w:hAnsi="Times New Roman" w:cs="Times New Roman"/>
          <w:sz w:val="28"/>
          <w:szCs w:val="28"/>
        </w:rPr>
        <w:t>43. Сущность, цель и задачи метода</w:t>
      </w:r>
    </w:p>
    <w:p w:rsidR="00FD489B" w:rsidRPr="00003306" w:rsidRDefault="00003306" w:rsidP="00003306">
      <w:pPr>
        <w:rPr>
          <w:rFonts w:ascii="Times New Roman" w:hAnsi="Times New Roman" w:cs="Times New Roman"/>
          <w:sz w:val="28"/>
          <w:szCs w:val="28"/>
        </w:rPr>
      </w:pPr>
      <w:r w:rsidRPr="00003306">
        <w:rPr>
          <w:rFonts w:ascii="Times New Roman" w:hAnsi="Times New Roman" w:cs="Times New Roman"/>
          <w:sz w:val="28"/>
          <w:szCs w:val="28"/>
        </w:rPr>
        <w:t>44. Организация строительства объектов и их комплексов путем совмещения проектирования и строительства объектов</w:t>
      </w:r>
    </w:p>
    <w:sectPr w:rsidR="00FD489B" w:rsidRPr="000033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B92"/>
    <w:rsid w:val="0000049C"/>
    <w:rsid w:val="0000123A"/>
    <w:rsid w:val="000021EF"/>
    <w:rsid w:val="00003306"/>
    <w:rsid w:val="000045E8"/>
    <w:rsid w:val="00005CFF"/>
    <w:rsid w:val="00007462"/>
    <w:rsid w:val="00007EB1"/>
    <w:rsid w:val="00010304"/>
    <w:rsid w:val="00010563"/>
    <w:rsid w:val="00010C22"/>
    <w:rsid w:val="00010CE0"/>
    <w:rsid w:val="00010E7E"/>
    <w:rsid w:val="0001328C"/>
    <w:rsid w:val="00013D53"/>
    <w:rsid w:val="00014793"/>
    <w:rsid w:val="00015BD5"/>
    <w:rsid w:val="00015E94"/>
    <w:rsid w:val="0001623C"/>
    <w:rsid w:val="000177E1"/>
    <w:rsid w:val="00020773"/>
    <w:rsid w:val="00020A5A"/>
    <w:rsid w:val="00021A0E"/>
    <w:rsid w:val="0002209A"/>
    <w:rsid w:val="000236CE"/>
    <w:rsid w:val="00024DB7"/>
    <w:rsid w:val="00025140"/>
    <w:rsid w:val="0002574A"/>
    <w:rsid w:val="000262A6"/>
    <w:rsid w:val="00026358"/>
    <w:rsid w:val="00027673"/>
    <w:rsid w:val="00030EA8"/>
    <w:rsid w:val="0003231C"/>
    <w:rsid w:val="000325FE"/>
    <w:rsid w:val="00032A62"/>
    <w:rsid w:val="00033B12"/>
    <w:rsid w:val="000348C6"/>
    <w:rsid w:val="00034BF8"/>
    <w:rsid w:val="00034CC8"/>
    <w:rsid w:val="00035484"/>
    <w:rsid w:val="00035E56"/>
    <w:rsid w:val="0003657C"/>
    <w:rsid w:val="00037464"/>
    <w:rsid w:val="00037A57"/>
    <w:rsid w:val="00037E5E"/>
    <w:rsid w:val="00040E48"/>
    <w:rsid w:val="0004146D"/>
    <w:rsid w:val="00041BAF"/>
    <w:rsid w:val="00041D05"/>
    <w:rsid w:val="000425F8"/>
    <w:rsid w:val="000428FE"/>
    <w:rsid w:val="00042DB5"/>
    <w:rsid w:val="0004314D"/>
    <w:rsid w:val="00044430"/>
    <w:rsid w:val="0004543D"/>
    <w:rsid w:val="000474DE"/>
    <w:rsid w:val="00047665"/>
    <w:rsid w:val="000509D5"/>
    <w:rsid w:val="00051801"/>
    <w:rsid w:val="00053D6D"/>
    <w:rsid w:val="00054930"/>
    <w:rsid w:val="000551C9"/>
    <w:rsid w:val="00055A67"/>
    <w:rsid w:val="000604D4"/>
    <w:rsid w:val="00062D31"/>
    <w:rsid w:val="000633AF"/>
    <w:rsid w:val="00063712"/>
    <w:rsid w:val="000637B1"/>
    <w:rsid w:val="00063C3F"/>
    <w:rsid w:val="00064EE9"/>
    <w:rsid w:val="0006547D"/>
    <w:rsid w:val="00065DA3"/>
    <w:rsid w:val="0006729F"/>
    <w:rsid w:val="00067491"/>
    <w:rsid w:val="00067F56"/>
    <w:rsid w:val="000709DF"/>
    <w:rsid w:val="00072307"/>
    <w:rsid w:val="0007467B"/>
    <w:rsid w:val="000750AC"/>
    <w:rsid w:val="000753F9"/>
    <w:rsid w:val="00075669"/>
    <w:rsid w:val="0007738A"/>
    <w:rsid w:val="00080557"/>
    <w:rsid w:val="00080F99"/>
    <w:rsid w:val="0008170D"/>
    <w:rsid w:val="00082E91"/>
    <w:rsid w:val="000832CC"/>
    <w:rsid w:val="000838BA"/>
    <w:rsid w:val="00084A8A"/>
    <w:rsid w:val="00084D18"/>
    <w:rsid w:val="00085D09"/>
    <w:rsid w:val="0008664A"/>
    <w:rsid w:val="00086E0C"/>
    <w:rsid w:val="0008774B"/>
    <w:rsid w:val="00087ED3"/>
    <w:rsid w:val="00090C3D"/>
    <w:rsid w:val="00091170"/>
    <w:rsid w:val="0009129C"/>
    <w:rsid w:val="000912A9"/>
    <w:rsid w:val="000915DF"/>
    <w:rsid w:val="00091C93"/>
    <w:rsid w:val="00093031"/>
    <w:rsid w:val="00093D46"/>
    <w:rsid w:val="00093EC2"/>
    <w:rsid w:val="00095185"/>
    <w:rsid w:val="00095788"/>
    <w:rsid w:val="00095C1C"/>
    <w:rsid w:val="00095D34"/>
    <w:rsid w:val="000966A3"/>
    <w:rsid w:val="00097CD6"/>
    <w:rsid w:val="000A0471"/>
    <w:rsid w:val="000A093B"/>
    <w:rsid w:val="000A0B51"/>
    <w:rsid w:val="000A0EE0"/>
    <w:rsid w:val="000A21F1"/>
    <w:rsid w:val="000A2DB5"/>
    <w:rsid w:val="000A335D"/>
    <w:rsid w:val="000A3859"/>
    <w:rsid w:val="000A3CC7"/>
    <w:rsid w:val="000A4715"/>
    <w:rsid w:val="000A4C1E"/>
    <w:rsid w:val="000A4CF3"/>
    <w:rsid w:val="000A5D25"/>
    <w:rsid w:val="000A677C"/>
    <w:rsid w:val="000A680E"/>
    <w:rsid w:val="000A6C36"/>
    <w:rsid w:val="000A7130"/>
    <w:rsid w:val="000A7214"/>
    <w:rsid w:val="000A7694"/>
    <w:rsid w:val="000A76CD"/>
    <w:rsid w:val="000A7ADC"/>
    <w:rsid w:val="000A7E80"/>
    <w:rsid w:val="000B1F96"/>
    <w:rsid w:val="000B293E"/>
    <w:rsid w:val="000B2EBA"/>
    <w:rsid w:val="000B333B"/>
    <w:rsid w:val="000B377E"/>
    <w:rsid w:val="000B37AA"/>
    <w:rsid w:val="000B3BB2"/>
    <w:rsid w:val="000B498C"/>
    <w:rsid w:val="000B4AC4"/>
    <w:rsid w:val="000B4DF6"/>
    <w:rsid w:val="000B4E84"/>
    <w:rsid w:val="000B529A"/>
    <w:rsid w:val="000B5ACC"/>
    <w:rsid w:val="000B5DB0"/>
    <w:rsid w:val="000B79B9"/>
    <w:rsid w:val="000C0146"/>
    <w:rsid w:val="000C165C"/>
    <w:rsid w:val="000C2E86"/>
    <w:rsid w:val="000C5893"/>
    <w:rsid w:val="000C5C40"/>
    <w:rsid w:val="000C6484"/>
    <w:rsid w:val="000D093D"/>
    <w:rsid w:val="000D1353"/>
    <w:rsid w:val="000D1B6D"/>
    <w:rsid w:val="000D1BE6"/>
    <w:rsid w:val="000D2BE1"/>
    <w:rsid w:val="000D2D70"/>
    <w:rsid w:val="000D31DA"/>
    <w:rsid w:val="000D39AC"/>
    <w:rsid w:val="000D599D"/>
    <w:rsid w:val="000D5F02"/>
    <w:rsid w:val="000D659C"/>
    <w:rsid w:val="000D674C"/>
    <w:rsid w:val="000D6B17"/>
    <w:rsid w:val="000D7FA7"/>
    <w:rsid w:val="000E05DB"/>
    <w:rsid w:val="000E3B60"/>
    <w:rsid w:val="000E43DA"/>
    <w:rsid w:val="000E6144"/>
    <w:rsid w:val="000E6501"/>
    <w:rsid w:val="000E6872"/>
    <w:rsid w:val="000E6916"/>
    <w:rsid w:val="000E75C2"/>
    <w:rsid w:val="000F05DD"/>
    <w:rsid w:val="000F0EB5"/>
    <w:rsid w:val="000F1540"/>
    <w:rsid w:val="000F16C5"/>
    <w:rsid w:val="000F273B"/>
    <w:rsid w:val="000F2F7D"/>
    <w:rsid w:val="000F30AC"/>
    <w:rsid w:val="000F332A"/>
    <w:rsid w:val="000F3CC7"/>
    <w:rsid w:val="000F3EBC"/>
    <w:rsid w:val="000F43FF"/>
    <w:rsid w:val="000F4CF8"/>
    <w:rsid w:val="000F50FA"/>
    <w:rsid w:val="000F5206"/>
    <w:rsid w:val="000F6096"/>
    <w:rsid w:val="000F6AF4"/>
    <w:rsid w:val="000F70A5"/>
    <w:rsid w:val="001010DB"/>
    <w:rsid w:val="00101752"/>
    <w:rsid w:val="001023B0"/>
    <w:rsid w:val="00102AC6"/>
    <w:rsid w:val="00103EF5"/>
    <w:rsid w:val="001041A1"/>
    <w:rsid w:val="00104B9F"/>
    <w:rsid w:val="00105453"/>
    <w:rsid w:val="00105CFB"/>
    <w:rsid w:val="001064FB"/>
    <w:rsid w:val="0010785C"/>
    <w:rsid w:val="00110AC0"/>
    <w:rsid w:val="0011122F"/>
    <w:rsid w:val="00111E33"/>
    <w:rsid w:val="00112886"/>
    <w:rsid w:val="00112EC6"/>
    <w:rsid w:val="00112F97"/>
    <w:rsid w:val="00113AB1"/>
    <w:rsid w:val="00113E63"/>
    <w:rsid w:val="00114B7B"/>
    <w:rsid w:val="00114C74"/>
    <w:rsid w:val="001156A2"/>
    <w:rsid w:val="0011629D"/>
    <w:rsid w:val="0011702D"/>
    <w:rsid w:val="00117355"/>
    <w:rsid w:val="00117C9F"/>
    <w:rsid w:val="00120DCF"/>
    <w:rsid w:val="00121081"/>
    <w:rsid w:val="0012186B"/>
    <w:rsid w:val="00122311"/>
    <w:rsid w:val="00122642"/>
    <w:rsid w:val="00122EE6"/>
    <w:rsid w:val="00123FF6"/>
    <w:rsid w:val="00124039"/>
    <w:rsid w:val="001248B7"/>
    <w:rsid w:val="00124B5E"/>
    <w:rsid w:val="00124FFF"/>
    <w:rsid w:val="001254FC"/>
    <w:rsid w:val="0012596C"/>
    <w:rsid w:val="001259C2"/>
    <w:rsid w:val="00126581"/>
    <w:rsid w:val="00126663"/>
    <w:rsid w:val="001270B5"/>
    <w:rsid w:val="00127A99"/>
    <w:rsid w:val="00131857"/>
    <w:rsid w:val="001347C1"/>
    <w:rsid w:val="001348E4"/>
    <w:rsid w:val="00134AB5"/>
    <w:rsid w:val="0013558F"/>
    <w:rsid w:val="0014098F"/>
    <w:rsid w:val="00140BA9"/>
    <w:rsid w:val="0014142A"/>
    <w:rsid w:val="00141FD2"/>
    <w:rsid w:val="001440C4"/>
    <w:rsid w:val="001446D2"/>
    <w:rsid w:val="00144A8F"/>
    <w:rsid w:val="00145A4D"/>
    <w:rsid w:val="00146683"/>
    <w:rsid w:val="00146C27"/>
    <w:rsid w:val="0014777D"/>
    <w:rsid w:val="00150611"/>
    <w:rsid w:val="001514D0"/>
    <w:rsid w:val="00151612"/>
    <w:rsid w:val="00151FDD"/>
    <w:rsid w:val="001520A4"/>
    <w:rsid w:val="00152122"/>
    <w:rsid w:val="00152518"/>
    <w:rsid w:val="00153F29"/>
    <w:rsid w:val="00154696"/>
    <w:rsid w:val="0015473C"/>
    <w:rsid w:val="00154A0F"/>
    <w:rsid w:val="00154AB2"/>
    <w:rsid w:val="00154AF1"/>
    <w:rsid w:val="001551A4"/>
    <w:rsid w:val="0015549F"/>
    <w:rsid w:val="00155E69"/>
    <w:rsid w:val="00156B63"/>
    <w:rsid w:val="00157769"/>
    <w:rsid w:val="00157B51"/>
    <w:rsid w:val="00157D40"/>
    <w:rsid w:val="00157FC3"/>
    <w:rsid w:val="001602EC"/>
    <w:rsid w:val="0016142E"/>
    <w:rsid w:val="00161D40"/>
    <w:rsid w:val="001633C3"/>
    <w:rsid w:val="00163801"/>
    <w:rsid w:val="0016407F"/>
    <w:rsid w:val="00164144"/>
    <w:rsid w:val="00164FC2"/>
    <w:rsid w:val="0016510D"/>
    <w:rsid w:val="0016553C"/>
    <w:rsid w:val="001659F7"/>
    <w:rsid w:val="00165BBD"/>
    <w:rsid w:val="00167E72"/>
    <w:rsid w:val="00170370"/>
    <w:rsid w:val="00170714"/>
    <w:rsid w:val="001712AE"/>
    <w:rsid w:val="0017189B"/>
    <w:rsid w:val="00171F6F"/>
    <w:rsid w:val="001733A7"/>
    <w:rsid w:val="00174212"/>
    <w:rsid w:val="0017434A"/>
    <w:rsid w:val="0017488C"/>
    <w:rsid w:val="00174CD3"/>
    <w:rsid w:val="00175252"/>
    <w:rsid w:val="0017692A"/>
    <w:rsid w:val="00176F3C"/>
    <w:rsid w:val="00176FBC"/>
    <w:rsid w:val="0018081C"/>
    <w:rsid w:val="00180D9D"/>
    <w:rsid w:val="001815EA"/>
    <w:rsid w:val="001820BF"/>
    <w:rsid w:val="0018312D"/>
    <w:rsid w:val="001838AD"/>
    <w:rsid w:val="0018548B"/>
    <w:rsid w:val="0018710E"/>
    <w:rsid w:val="00187A82"/>
    <w:rsid w:val="00190C56"/>
    <w:rsid w:val="00190D59"/>
    <w:rsid w:val="00191208"/>
    <w:rsid w:val="00191D53"/>
    <w:rsid w:val="001924D6"/>
    <w:rsid w:val="00192721"/>
    <w:rsid w:val="00192BBE"/>
    <w:rsid w:val="001939BB"/>
    <w:rsid w:val="001945CC"/>
    <w:rsid w:val="00195F3B"/>
    <w:rsid w:val="00196E84"/>
    <w:rsid w:val="00196F5F"/>
    <w:rsid w:val="001973AB"/>
    <w:rsid w:val="00197EA1"/>
    <w:rsid w:val="001A045E"/>
    <w:rsid w:val="001A14B3"/>
    <w:rsid w:val="001A1698"/>
    <w:rsid w:val="001A2173"/>
    <w:rsid w:val="001A33F1"/>
    <w:rsid w:val="001A6D3F"/>
    <w:rsid w:val="001A7175"/>
    <w:rsid w:val="001A7A09"/>
    <w:rsid w:val="001A7CCD"/>
    <w:rsid w:val="001B08DB"/>
    <w:rsid w:val="001B0C7B"/>
    <w:rsid w:val="001B178A"/>
    <w:rsid w:val="001B1C9D"/>
    <w:rsid w:val="001B1E1B"/>
    <w:rsid w:val="001B20E0"/>
    <w:rsid w:val="001B266F"/>
    <w:rsid w:val="001B439D"/>
    <w:rsid w:val="001B4766"/>
    <w:rsid w:val="001B4DB6"/>
    <w:rsid w:val="001B5D64"/>
    <w:rsid w:val="001C02EB"/>
    <w:rsid w:val="001C0860"/>
    <w:rsid w:val="001C1C9D"/>
    <w:rsid w:val="001C20BC"/>
    <w:rsid w:val="001C21C6"/>
    <w:rsid w:val="001C2A49"/>
    <w:rsid w:val="001C2DCA"/>
    <w:rsid w:val="001C368D"/>
    <w:rsid w:val="001C566B"/>
    <w:rsid w:val="001C6252"/>
    <w:rsid w:val="001C7948"/>
    <w:rsid w:val="001D0402"/>
    <w:rsid w:val="001D11A6"/>
    <w:rsid w:val="001D1817"/>
    <w:rsid w:val="001D1C5C"/>
    <w:rsid w:val="001D2CE1"/>
    <w:rsid w:val="001D2DAE"/>
    <w:rsid w:val="001D3709"/>
    <w:rsid w:val="001D4DAF"/>
    <w:rsid w:val="001D4DFE"/>
    <w:rsid w:val="001D7063"/>
    <w:rsid w:val="001E04B2"/>
    <w:rsid w:val="001E1CD6"/>
    <w:rsid w:val="001E20D4"/>
    <w:rsid w:val="001E261D"/>
    <w:rsid w:val="001E3C60"/>
    <w:rsid w:val="001E3F7E"/>
    <w:rsid w:val="001E4B49"/>
    <w:rsid w:val="001E5AFD"/>
    <w:rsid w:val="001E5C58"/>
    <w:rsid w:val="001E5D39"/>
    <w:rsid w:val="001E79D7"/>
    <w:rsid w:val="001F0905"/>
    <w:rsid w:val="001F0F54"/>
    <w:rsid w:val="001F2641"/>
    <w:rsid w:val="001F33E7"/>
    <w:rsid w:val="001F3794"/>
    <w:rsid w:val="001F3AE5"/>
    <w:rsid w:val="001F3E1A"/>
    <w:rsid w:val="001F3F71"/>
    <w:rsid w:val="001F4918"/>
    <w:rsid w:val="001F4A40"/>
    <w:rsid w:val="001F6245"/>
    <w:rsid w:val="001F6EB2"/>
    <w:rsid w:val="002000AC"/>
    <w:rsid w:val="002013C4"/>
    <w:rsid w:val="00201AB5"/>
    <w:rsid w:val="00201BA4"/>
    <w:rsid w:val="0020272F"/>
    <w:rsid w:val="002061C6"/>
    <w:rsid w:val="00206614"/>
    <w:rsid w:val="002066AA"/>
    <w:rsid w:val="002068CC"/>
    <w:rsid w:val="00206A94"/>
    <w:rsid w:val="00210090"/>
    <w:rsid w:val="00210EA5"/>
    <w:rsid w:val="00211BFE"/>
    <w:rsid w:val="00212CB2"/>
    <w:rsid w:val="00212E7B"/>
    <w:rsid w:val="002131DF"/>
    <w:rsid w:val="00213742"/>
    <w:rsid w:val="0021392D"/>
    <w:rsid w:val="00213BBA"/>
    <w:rsid w:val="00214AEC"/>
    <w:rsid w:val="002159AD"/>
    <w:rsid w:val="00215CF1"/>
    <w:rsid w:val="0021618C"/>
    <w:rsid w:val="00216E58"/>
    <w:rsid w:val="002171FF"/>
    <w:rsid w:val="002204E9"/>
    <w:rsid w:val="00220EFE"/>
    <w:rsid w:val="00221004"/>
    <w:rsid w:val="002221D4"/>
    <w:rsid w:val="002221FE"/>
    <w:rsid w:val="0022240B"/>
    <w:rsid w:val="002224D6"/>
    <w:rsid w:val="002224FA"/>
    <w:rsid w:val="002225AA"/>
    <w:rsid w:val="00222D11"/>
    <w:rsid w:val="002244EB"/>
    <w:rsid w:val="0022456A"/>
    <w:rsid w:val="0022481F"/>
    <w:rsid w:val="002251D6"/>
    <w:rsid w:val="002251DD"/>
    <w:rsid w:val="002262E3"/>
    <w:rsid w:val="0022648E"/>
    <w:rsid w:val="002278ED"/>
    <w:rsid w:val="00230BE4"/>
    <w:rsid w:val="00231E6B"/>
    <w:rsid w:val="00231F81"/>
    <w:rsid w:val="00231F9D"/>
    <w:rsid w:val="00231FD7"/>
    <w:rsid w:val="00232683"/>
    <w:rsid w:val="002332DB"/>
    <w:rsid w:val="00233528"/>
    <w:rsid w:val="0023402C"/>
    <w:rsid w:val="002344DA"/>
    <w:rsid w:val="0023587A"/>
    <w:rsid w:val="00236C6C"/>
    <w:rsid w:val="00236C7C"/>
    <w:rsid w:val="00236CB0"/>
    <w:rsid w:val="00237F16"/>
    <w:rsid w:val="00237F3F"/>
    <w:rsid w:val="00240145"/>
    <w:rsid w:val="0024105C"/>
    <w:rsid w:val="0024190C"/>
    <w:rsid w:val="00242CBE"/>
    <w:rsid w:val="002435C8"/>
    <w:rsid w:val="00243C6D"/>
    <w:rsid w:val="00244577"/>
    <w:rsid w:val="0024478C"/>
    <w:rsid w:val="002449C4"/>
    <w:rsid w:val="00244E0F"/>
    <w:rsid w:val="00245170"/>
    <w:rsid w:val="002471C2"/>
    <w:rsid w:val="002478A0"/>
    <w:rsid w:val="002479B5"/>
    <w:rsid w:val="00247A05"/>
    <w:rsid w:val="00250C82"/>
    <w:rsid w:val="00251CC0"/>
    <w:rsid w:val="002537EF"/>
    <w:rsid w:val="00253ED0"/>
    <w:rsid w:val="00253F2E"/>
    <w:rsid w:val="0025471D"/>
    <w:rsid w:val="00256133"/>
    <w:rsid w:val="00256C56"/>
    <w:rsid w:val="0025780C"/>
    <w:rsid w:val="00257A6B"/>
    <w:rsid w:val="00257A84"/>
    <w:rsid w:val="00257B0B"/>
    <w:rsid w:val="00257C3A"/>
    <w:rsid w:val="0026071A"/>
    <w:rsid w:val="00260E26"/>
    <w:rsid w:val="00261B8D"/>
    <w:rsid w:val="00262450"/>
    <w:rsid w:val="002626C1"/>
    <w:rsid w:val="00262E9A"/>
    <w:rsid w:val="00263128"/>
    <w:rsid w:val="00265C25"/>
    <w:rsid w:val="00267EC6"/>
    <w:rsid w:val="00270760"/>
    <w:rsid w:val="002713DC"/>
    <w:rsid w:val="00271B75"/>
    <w:rsid w:val="00273AEB"/>
    <w:rsid w:val="00274804"/>
    <w:rsid w:val="00274FF1"/>
    <w:rsid w:val="00275194"/>
    <w:rsid w:val="00275553"/>
    <w:rsid w:val="002761A7"/>
    <w:rsid w:val="00277974"/>
    <w:rsid w:val="00277C78"/>
    <w:rsid w:val="002819AE"/>
    <w:rsid w:val="00282E6B"/>
    <w:rsid w:val="0028362C"/>
    <w:rsid w:val="00283851"/>
    <w:rsid w:val="00283C7E"/>
    <w:rsid w:val="00283CC7"/>
    <w:rsid w:val="00284BD5"/>
    <w:rsid w:val="00285441"/>
    <w:rsid w:val="00285F2F"/>
    <w:rsid w:val="00287C52"/>
    <w:rsid w:val="0029158E"/>
    <w:rsid w:val="0029173A"/>
    <w:rsid w:val="00291D1F"/>
    <w:rsid w:val="00292669"/>
    <w:rsid w:val="00292FA5"/>
    <w:rsid w:val="002932C2"/>
    <w:rsid w:val="0029336E"/>
    <w:rsid w:val="00293DB2"/>
    <w:rsid w:val="0029526F"/>
    <w:rsid w:val="002953B9"/>
    <w:rsid w:val="002955A8"/>
    <w:rsid w:val="002975C7"/>
    <w:rsid w:val="00297723"/>
    <w:rsid w:val="0029797B"/>
    <w:rsid w:val="00297B9B"/>
    <w:rsid w:val="002A0BE9"/>
    <w:rsid w:val="002A1497"/>
    <w:rsid w:val="002A191B"/>
    <w:rsid w:val="002A27BB"/>
    <w:rsid w:val="002A30AE"/>
    <w:rsid w:val="002A4249"/>
    <w:rsid w:val="002A473D"/>
    <w:rsid w:val="002A517F"/>
    <w:rsid w:val="002A54B7"/>
    <w:rsid w:val="002A65F9"/>
    <w:rsid w:val="002A6604"/>
    <w:rsid w:val="002A6DBF"/>
    <w:rsid w:val="002A7103"/>
    <w:rsid w:val="002A7549"/>
    <w:rsid w:val="002A75CE"/>
    <w:rsid w:val="002B07DD"/>
    <w:rsid w:val="002B2079"/>
    <w:rsid w:val="002B4AD6"/>
    <w:rsid w:val="002B512B"/>
    <w:rsid w:val="002B691D"/>
    <w:rsid w:val="002B7809"/>
    <w:rsid w:val="002C0582"/>
    <w:rsid w:val="002C0A29"/>
    <w:rsid w:val="002C0A62"/>
    <w:rsid w:val="002C0C58"/>
    <w:rsid w:val="002C1238"/>
    <w:rsid w:val="002C164C"/>
    <w:rsid w:val="002C16C9"/>
    <w:rsid w:val="002C23C9"/>
    <w:rsid w:val="002C4161"/>
    <w:rsid w:val="002C4C87"/>
    <w:rsid w:val="002C5C0F"/>
    <w:rsid w:val="002C7008"/>
    <w:rsid w:val="002D0727"/>
    <w:rsid w:val="002D0FEF"/>
    <w:rsid w:val="002D191D"/>
    <w:rsid w:val="002D2AB5"/>
    <w:rsid w:val="002D2CD1"/>
    <w:rsid w:val="002D4EEC"/>
    <w:rsid w:val="002D53E1"/>
    <w:rsid w:val="002D682E"/>
    <w:rsid w:val="002D77E3"/>
    <w:rsid w:val="002E1E6A"/>
    <w:rsid w:val="002E31F7"/>
    <w:rsid w:val="002E33EC"/>
    <w:rsid w:val="002E423D"/>
    <w:rsid w:val="002E5C26"/>
    <w:rsid w:val="002E5CCF"/>
    <w:rsid w:val="002E6AEE"/>
    <w:rsid w:val="002E6D5F"/>
    <w:rsid w:val="002E6FEC"/>
    <w:rsid w:val="002E7179"/>
    <w:rsid w:val="002E7405"/>
    <w:rsid w:val="002F12E4"/>
    <w:rsid w:val="002F1E6E"/>
    <w:rsid w:val="002F2417"/>
    <w:rsid w:val="002F5E0D"/>
    <w:rsid w:val="002F63FD"/>
    <w:rsid w:val="002F6CD8"/>
    <w:rsid w:val="00300990"/>
    <w:rsid w:val="003009DD"/>
    <w:rsid w:val="00302D0E"/>
    <w:rsid w:val="00303870"/>
    <w:rsid w:val="00303EC8"/>
    <w:rsid w:val="00305EBF"/>
    <w:rsid w:val="00306910"/>
    <w:rsid w:val="00306EF1"/>
    <w:rsid w:val="00307AD0"/>
    <w:rsid w:val="0031039A"/>
    <w:rsid w:val="00313B9E"/>
    <w:rsid w:val="00314770"/>
    <w:rsid w:val="00315093"/>
    <w:rsid w:val="00316306"/>
    <w:rsid w:val="00316647"/>
    <w:rsid w:val="0031728A"/>
    <w:rsid w:val="00321F29"/>
    <w:rsid w:val="00321FBF"/>
    <w:rsid w:val="00323412"/>
    <w:rsid w:val="00324243"/>
    <w:rsid w:val="00324676"/>
    <w:rsid w:val="003265D7"/>
    <w:rsid w:val="00330EB4"/>
    <w:rsid w:val="00330F82"/>
    <w:rsid w:val="00331E06"/>
    <w:rsid w:val="00331F43"/>
    <w:rsid w:val="00332081"/>
    <w:rsid w:val="0033400F"/>
    <w:rsid w:val="00334A07"/>
    <w:rsid w:val="00334CCC"/>
    <w:rsid w:val="003359A6"/>
    <w:rsid w:val="003368A5"/>
    <w:rsid w:val="00340825"/>
    <w:rsid w:val="00340911"/>
    <w:rsid w:val="00340D20"/>
    <w:rsid w:val="003412A2"/>
    <w:rsid w:val="003415DC"/>
    <w:rsid w:val="003426D8"/>
    <w:rsid w:val="00342A07"/>
    <w:rsid w:val="00343526"/>
    <w:rsid w:val="003435B6"/>
    <w:rsid w:val="003438BC"/>
    <w:rsid w:val="00344E4B"/>
    <w:rsid w:val="00345468"/>
    <w:rsid w:val="00345698"/>
    <w:rsid w:val="00345BE5"/>
    <w:rsid w:val="00345D8A"/>
    <w:rsid w:val="00345DFB"/>
    <w:rsid w:val="00345FEB"/>
    <w:rsid w:val="00346371"/>
    <w:rsid w:val="003469D6"/>
    <w:rsid w:val="003479E8"/>
    <w:rsid w:val="0035003B"/>
    <w:rsid w:val="00350787"/>
    <w:rsid w:val="0035330B"/>
    <w:rsid w:val="0035382D"/>
    <w:rsid w:val="00353BAF"/>
    <w:rsid w:val="00353E3F"/>
    <w:rsid w:val="00354F30"/>
    <w:rsid w:val="00355582"/>
    <w:rsid w:val="0035580A"/>
    <w:rsid w:val="003559A4"/>
    <w:rsid w:val="00355B9A"/>
    <w:rsid w:val="003566F0"/>
    <w:rsid w:val="0035721C"/>
    <w:rsid w:val="003573FE"/>
    <w:rsid w:val="0036099A"/>
    <w:rsid w:val="00360BDD"/>
    <w:rsid w:val="00362616"/>
    <w:rsid w:val="003627F7"/>
    <w:rsid w:val="00362F32"/>
    <w:rsid w:val="00363F40"/>
    <w:rsid w:val="00364749"/>
    <w:rsid w:val="00367244"/>
    <w:rsid w:val="003707AB"/>
    <w:rsid w:val="00370973"/>
    <w:rsid w:val="0037208F"/>
    <w:rsid w:val="00372EB1"/>
    <w:rsid w:val="00373B50"/>
    <w:rsid w:val="00373DA4"/>
    <w:rsid w:val="00374D13"/>
    <w:rsid w:val="003754DD"/>
    <w:rsid w:val="00376E70"/>
    <w:rsid w:val="00376FEB"/>
    <w:rsid w:val="0037738C"/>
    <w:rsid w:val="00377F03"/>
    <w:rsid w:val="003800A9"/>
    <w:rsid w:val="00380825"/>
    <w:rsid w:val="003809D7"/>
    <w:rsid w:val="00380CA7"/>
    <w:rsid w:val="00382783"/>
    <w:rsid w:val="00383D28"/>
    <w:rsid w:val="00384B5B"/>
    <w:rsid w:val="00385979"/>
    <w:rsid w:val="00390322"/>
    <w:rsid w:val="00390505"/>
    <w:rsid w:val="0039057A"/>
    <w:rsid w:val="00390D66"/>
    <w:rsid w:val="00393081"/>
    <w:rsid w:val="003933E7"/>
    <w:rsid w:val="00393F7F"/>
    <w:rsid w:val="0039434E"/>
    <w:rsid w:val="00394433"/>
    <w:rsid w:val="0039546B"/>
    <w:rsid w:val="00395CED"/>
    <w:rsid w:val="003968C5"/>
    <w:rsid w:val="003A00EA"/>
    <w:rsid w:val="003A01F4"/>
    <w:rsid w:val="003A0C9E"/>
    <w:rsid w:val="003A1C45"/>
    <w:rsid w:val="003A1F5D"/>
    <w:rsid w:val="003A2043"/>
    <w:rsid w:val="003A5BC4"/>
    <w:rsid w:val="003A69BC"/>
    <w:rsid w:val="003A6E5A"/>
    <w:rsid w:val="003A72CA"/>
    <w:rsid w:val="003A732D"/>
    <w:rsid w:val="003A74AA"/>
    <w:rsid w:val="003B0F8C"/>
    <w:rsid w:val="003B1EC2"/>
    <w:rsid w:val="003B289D"/>
    <w:rsid w:val="003B376E"/>
    <w:rsid w:val="003B3AB0"/>
    <w:rsid w:val="003B3C82"/>
    <w:rsid w:val="003B5BD2"/>
    <w:rsid w:val="003B67AD"/>
    <w:rsid w:val="003B67BB"/>
    <w:rsid w:val="003B74F9"/>
    <w:rsid w:val="003B7C83"/>
    <w:rsid w:val="003C028B"/>
    <w:rsid w:val="003C0378"/>
    <w:rsid w:val="003C0AA9"/>
    <w:rsid w:val="003C1208"/>
    <w:rsid w:val="003C1849"/>
    <w:rsid w:val="003C227F"/>
    <w:rsid w:val="003C2437"/>
    <w:rsid w:val="003C2AB4"/>
    <w:rsid w:val="003C37E0"/>
    <w:rsid w:val="003C3AD9"/>
    <w:rsid w:val="003C44D3"/>
    <w:rsid w:val="003C453A"/>
    <w:rsid w:val="003C5FAF"/>
    <w:rsid w:val="003C6B5F"/>
    <w:rsid w:val="003C7021"/>
    <w:rsid w:val="003C7245"/>
    <w:rsid w:val="003C76AD"/>
    <w:rsid w:val="003D005F"/>
    <w:rsid w:val="003D0B19"/>
    <w:rsid w:val="003D0F9D"/>
    <w:rsid w:val="003D27EE"/>
    <w:rsid w:val="003D3C75"/>
    <w:rsid w:val="003D537F"/>
    <w:rsid w:val="003D53FB"/>
    <w:rsid w:val="003D548D"/>
    <w:rsid w:val="003D653A"/>
    <w:rsid w:val="003D666F"/>
    <w:rsid w:val="003D6A22"/>
    <w:rsid w:val="003D7312"/>
    <w:rsid w:val="003D7CF1"/>
    <w:rsid w:val="003D7E57"/>
    <w:rsid w:val="003E1958"/>
    <w:rsid w:val="003E2A90"/>
    <w:rsid w:val="003E3F4C"/>
    <w:rsid w:val="003E492F"/>
    <w:rsid w:val="003E4AA6"/>
    <w:rsid w:val="003E577D"/>
    <w:rsid w:val="003E5C8D"/>
    <w:rsid w:val="003E5C90"/>
    <w:rsid w:val="003E5D60"/>
    <w:rsid w:val="003E5E34"/>
    <w:rsid w:val="003E6509"/>
    <w:rsid w:val="003F1434"/>
    <w:rsid w:val="003F1C2A"/>
    <w:rsid w:val="003F21B8"/>
    <w:rsid w:val="003F2548"/>
    <w:rsid w:val="003F2CF2"/>
    <w:rsid w:val="003F2F64"/>
    <w:rsid w:val="003F40FB"/>
    <w:rsid w:val="003F5DD9"/>
    <w:rsid w:val="003F6110"/>
    <w:rsid w:val="003F6971"/>
    <w:rsid w:val="003F75AB"/>
    <w:rsid w:val="003F7DB6"/>
    <w:rsid w:val="003F7FC9"/>
    <w:rsid w:val="004008A3"/>
    <w:rsid w:val="00401B3A"/>
    <w:rsid w:val="00401FBB"/>
    <w:rsid w:val="00402B42"/>
    <w:rsid w:val="0040452B"/>
    <w:rsid w:val="00404753"/>
    <w:rsid w:val="0040573E"/>
    <w:rsid w:val="00406331"/>
    <w:rsid w:val="00407059"/>
    <w:rsid w:val="00407567"/>
    <w:rsid w:val="00410B45"/>
    <w:rsid w:val="004121C0"/>
    <w:rsid w:val="00413412"/>
    <w:rsid w:val="00413C52"/>
    <w:rsid w:val="0041443F"/>
    <w:rsid w:val="00414BEC"/>
    <w:rsid w:val="00415146"/>
    <w:rsid w:val="00415314"/>
    <w:rsid w:val="004153BC"/>
    <w:rsid w:val="004168C7"/>
    <w:rsid w:val="00416E21"/>
    <w:rsid w:val="00417957"/>
    <w:rsid w:val="00421B98"/>
    <w:rsid w:val="004226E9"/>
    <w:rsid w:val="00424210"/>
    <w:rsid w:val="00425B14"/>
    <w:rsid w:val="00425DA7"/>
    <w:rsid w:val="00425E27"/>
    <w:rsid w:val="00426CEC"/>
    <w:rsid w:val="00427D24"/>
    <w:rsid w:val="0043074A"/>
    <w:rsid w:val="004320F6"/>
    <w:rsid w:val="004326E3"/>
    <w:rsid w:val="00432F1E"/>
    <w:rsid w:val="004331A9"/>
    <w:rsid w:val="00433274"/>
    <w:rsid w:val="00433C5F"/>
    <w:rsid w:val="00434009"/>
    <w:rsid w:val="0043447B"/>
    <w:rsid w:val="00434734"/>
    <w:rsid w:val="00434C28"/>
    <w:rsid w:val="004374C6"/>
    <w:rsid w:val="00437B1B"/>
    <w:rsid w:val="00437C30"/>
    <w:rsid w:val="00440739"/>
    <w:rsid w:val="0044095F"/>
    <w:rsid w:val="00440ABA"/>
    <w:rsid w:val="00441145"/>
    <w:rsid w:val="0044183E"/>
    <w:rsid w:val="00441DD3"/>
    <w:rsid w:val="00442309"/>
    <w:rsid w:val="004423E0"/>
    <w:rsid w:val="00442BEF"/>
    <w:rsid w:val="00443BF1"/>
    <w:rsid w:val="00443C86"/>
    <w:rsid w:val="00444AB0"/>
    <w:rsid w:val="00444C2D"/>
    <w:rsid w:val="00444EA3"/>
    <w:rsid w:val="0044501E"/>
    <w:rsid w:val="004452BE"/>
    <w:rsid w:val="0044599D"/>
    <w:rsid w:val="00445A48"/>
    <w:rsid w:val="00445C71"/>
    <w:rsid w:val="00445F0C"/>
    <w:rsid w:val="00447AAD"/>
    <w:rsid w:val="004506EC"/>
    <w:rsid w:val="00450EF8"/>
    <w:rsid w:val="00451907"/>
    <w:rsid w:val="00451F5B"/>
    <w:rsid w:val="00451F98"/>
    <w:rsid w:val="0045276E"/>
    <w:rsid w:val="004537AF"/>
    <w:rsid w:val="00453894"/>
    <w:rsid w:val="00454AC8"/>
    <w:rsid w:val="00454CF5"/>
    <w:rsid w:val="0045778A"/>
    <w:rsid w:val="00460434"/>
    <w:rsid w:val="00460A7B"/>
    <w:rsid w:val="00460FCC"/>
    <w:rsid w:val="00461A76"/>
    <w:rsid w:val="004625DB"/>
    <w:rsid w:val="004629F5"/>
    <w:rsid w:val="00462AE5"/>
    <w:rsid w:val="00463733"/>
    <w:rsid w:val="0046485E"/>
    <w:rsid w:val="00464CCB"/>
    <w:rsid w:val="00465DAA"/>
    <w:rsid w:val="00467916"/>
    <w:rsid w:val="00470AC5"/>
    <w:rsid w:val="004716E6"/>
    <w:rsid w:val="00472C10"/>
    <w:rsid w:val="00473F1B"/>
    <w:rsid w:val="00474358"/>
    <w:rsid w:val="00474741"/>
    <w:rsid w:val="00475BC0"/>
    <w:rsid w:val="0047795F"/>
    <w:rsid w:val="00480CB8"/>
    <w:rsid w:val="0048216C"/>
    <w:rsid w:val="00482E30"/>
    <w:rsid w:val="00482FB8"/>
    <w:rsid w:val="00483CA2"/>
    <w:rsid w:val="00484519"/>
    <w:rsid w:val="00484EB9"/>
    <w:rsid w:val="00486162"/>
    <w:rsid w:val="004861E0"/>
    <w:rsid w:val="004862EC"/>
    <w:rsid w:val="00490676"/>
    <w:rsid w:val="00490815"/>
    <w:rsid w:val="00490A9F"/>
    <w:rsid w:val="00490D51"/>
    <w:rsid w:val="00491A42"/>
    <w:rsid w:val="00494880"/>
    <w:rsid w:val="00495202"/>
    <w:rsid w:val="0049591F"/>
    <w:rsid w:val="00495A24"/>
    <w:rsid w:val="00495E08"/>
    <w:rsid w:val="00495E28"/>
    <w:rsid w:val="00496D78"/>
    <w:rsid w:val="00496E1E"/>
    <w:rsid w:val="00497999"/>
    <w:rsid w:val="004A0320"/>
    <w:rsid w:val="004A18CA"/>
    <w:rsid w:val="004A2189"/>
    <w:rsid w:val="004A29E3"/>
    <w:rsid w:val="004A361E"/>
    <w:rsid w:val="004A3895"/>
    <w:rsid w:val="004A3E3C"/>
    <w:rsid w:val="004A3F64"/>
    <w:rsid w:val="004A4054"/>
    <w:rsid w:val="004A51ED"/>
    <w:rsid w:val="004A5403"/>
    <w:rsid w:val="004A55D9"/>
    <w:rsid w:val="004A5620"/>
    <w:rsid w:val="004A57D6"/>
    <w:rsid w:val="004A5BE2"/>
    <w:rsid w:val="004A5F63"/>
    <w:rsid w:val="004A637A"/>
    <w:rsid w:val="004A6C44"/>
    <w:rsid w:val="004A7686"/>
    <w:rsid w:val="004A7D1F"/>
    <w:rsid w:val="004B0C21"/>
    <w:rsid w:val="004B164C"/>
    <w:rsid w:val="004B1D54"/>
    <w:rsid w:val="004B4021"/>
    <w:rsid w:val="004B4586"/>
    <w:rsid w:val="004B4D28"/>
    <w:rsid w:val="004B50A1"/>
    <w:rsid w:val="004B51C0"/>
    <w:rsid w:val="004B5DA6"/>
    <w:rsid w:val="004C0D60"/>
    <w:rsid w:val="004C0D99"/>
    <w:rsid w:val="004C0DB5"/>
    <w:rsid w:val="004C1706"/>
    <w:rsid w:val="004C25AE"/>
    <w:rsid w:val="004C3553"/>
    <w:rsid w:val="004C65ED"/>
    <w:rsid w:val="004C73D0"/>
    <w:rsid w:val="004C7552"/>
    <w:rsid w:val="004C77E3"/>
    <w:rsid w:val="004D03E4"/>
    <w:rsid w:val="004D10C6"/>
    <w:rsid w:val="004D3892"/>
    <w:rsid w:val="004D3E09"/>
    <w:rsid w:val="004D6730"/>
    <w:rsid w:val="004D6843"/>
    <w:rsid w:val="004D6B0B"/>
    <w:rsid w:val="004D6FB6"/>
    <w:rsid w:val="004D7069"/>
    <w:rsid w:val="004D7215"/>
    <w:rsid w:val="004E0787"/>
    <w:rsid w:val="004E0851"/>
    <w:rsid w:val="004E099D"/>
    <w:rsid w:val="004E1749"/>
    <w:rsid w:val="004E181D"/>
    <w:rsid w:val="004E1FF2"/>
    <w:rsid w:val="004E2A81"/>
    <w:rsid w:val="004E2D9F"/>
    <w:rsid w:val="004E3D2D"/>
    <w:rsid w:val="004E574D"/>
    <w:rsid w:val="004E5D07"/>
    <w:rsid w:val="004E6A2E"/>
    <w:rsid w:val="004E7691"/>
    <w:rsid w:val="004E78B5"/>
    <w:rsid w:val="004E7DB8"/>
    <w:rsid w:val="004F0401"/>
    <w:rsid w:val="004F2154"/>
    <w:rsid w:val="004F3668"/>
    <w:rsid w:val="004F3B9E"/>
    <w:rsid w:val="004F44C5"/>
    <w:rsid w:val="004F4843"/>
    <w:rsid w:val="004F57D9"/>
    <w:rsid w:val="004F59DD"/>
    <w:rsid w:val="004F5BF0"/>
    <w:rsid w:val="004F7A14"/>
    <w:rsid w:val="00501A65"/>
    <w:rsid w:val="00502C05"/>
    <w:rsid w:val="00503010"/>
    <w:rsid w:val="00504CCF"/>
    <w:rsid w:val="0050524D"/>
    <w:rsid w:val="005055D9"/>
    <w:rsid w:val="00505A19"/>
    <w:rsid w:val="0050705A"/>
    <w:rsid w:val="005076EE"/>
    <w:rsid w:val="00507AB7"/>
    <w:rsid w:val="005112CC"/>
    <w:rsid w:val="00511F2C"/>
    <w:rsid w:val="0051354B"/>
    <w:rsid w:val="00514896"/>
    <w:rsid w:val="005148D9"/>
    <w:rsid w:val="00515A80"/>
    <w:rsid w:val="00515B79"/>
    <w:rsid w:val="00515D43"/>
    <w:rsid w:val="00517080"/>
    <w:rsid w:val="00517514"/>
    <w:rsid w:val="00522D1F"/>
    <w:rsid w:val="00522E0F"/>
    <w:rsid w:val="00523631"/>
    <w:rsid w:val="005236A7"/>
    <w:rsid w:val="0052395D"/>
    <w:rsid w:val="00524E7E"/>
    <w:rsid w:val="005261F8"/>
    <w:rsid w:val="0052724D"/>
    <w:rsid w:val="005300A6"/>
    <w:rsid w:val="0053053E"/>
    <w:rsid w:val="00530BA5"/>
    <w:rsid w:val="0053156E"/>
    <w:rsid w:val="0053187C"/>
    <w:rsid w:val="0053199A"/>
    <w:rsid w:val="00531DB4"/>
    <w:rsid w:val="005321C9"/>
    <w:rsid w:val="005326A3"/>
    <w:rsid w:val="00534965"/>
    <w:rsid w:val="0053563F"/>
    <w:rsid w:val="005362A9"/>
    <w:rsid w:val="005363BB"/>
    <w:rsid w:val="00536B6D"/>
    <w:rsid w:val="005373B7"/>
    <w:rsid w:val="00537A70"/>
    <w:rsid w:val="00540DD9"/>
    <w:rsid w:val="00541C34"/>
    <w:rsid w:val="005432B6"/>
    <w:rsid w:val="0054349F"/>
    <w:rsid w:val="00544021"/>
    <w:rsid w:val="00544C73"/>
    <w:rsid w:val="00546987"/>
    <w:rsid w:val="00547052"/>
    <w:rsid w:val="00547211"/>
    <w:rsid w:val="005502B0"/>
    <w:rsid w:val="005508E0"/>
    <w:rsid w:val="0055382D"/>
    <w:rsid w:val="00554257"/>
    <w:rsid w:val="005547F5"/>
    <w:rsid w:val="00556017"/>
    <w:rsid w:val="00556BDD"/>
    <w:rsid w:val="00556D95"/>
    <w:rsid w:val="00556F82"/>
    <w:rsid w:val="00557082"/>
    <w:rsid w:val="0055725B"/>
    <w:rsid w:val="00560BE5"/>
    <w:rsid w:val="00561A78"/>
    <w:rsid w:val="0056268E"/>
    <w:rsid w:val="00562E6F"/>
    <w:rsid w:val="00563A4E"/>
    <w:rsid w:val="00563F11"/>
    <w:rsid w:val="0056478D"/>
    <w:rsid w:val="00564C07"/>
    <w:rsid w:val="005655F8"/>
    <w:rsid w:val="00565BB0"/>
    <w:rsid w:val="005669A7"/>
    <w:rsid w:val="00567953"/>
    <w:rsid w:val="00567A92"/>
    <w:rsid w:val="00570BA5"/>
    <w:rsid w:val="00570FB5"/>
    <w:rsid w:val="0057118B"/>
    <w:rsid w:val="0057261E"/>
    <w:rsid w:val="00573186"/>
    <w:rsid w:val="0057319D"/>
    <w:rsid w:val="005733FD"/>
    <w:rsid w:val="005739EE"/>
    <w:rsid w:val="005749B1"/>
    <w:rsid w:val="00574A06"/>
    <w:rsid w:val="00574D07"/>
    <w:rsid w:val="005752D1"/>
    <w:rsid w:val="00575C82"/>
    <w:rsid w:val="00576A50"/>
    <w:rsid w:val="00576CD4"/>
    <w:rsid w:val="00576FD0"/>
    <w:rsid w:val="00580201"/>
    <w:rsid w:val="00580ACB"/>
    <w:rsid w:val="00581ED1"/>
    <w:rsid w:val="0058231C"/>
    <w:rsid w:val="005829C9"/>
    <w:rsid w:val="00583959"/>
    <w:rsid w:val="00584140"/>
    <w:rsid w:val="005862D2"/>
    <w:rsid w:val="005863CA"/>
    <w:rsid w:val="005865F3"/>
    <w:rsid w:val="005871BE"/>
    <w:rsid w:val="00587B3B"/>
    <w:rsid w:val="00592247"/>
    <w:rsid w:val="00592BE8"/>
    <w:rsid w:val="00594D81"/>
    <w:rsid w:val="00595A56"/>
    <w:rsid w:val="00596274"/>
    <w:rsid w:val="005A02EA"/>
    <w:rsid w:val="005A28F8"/>
    <w:rsid w:val="005A2A4A"/>
    <w:rsid w:val="005A2BC5"/>
    <w:rsid w:val="005A3BFA"/>
    <w:rsid w:val="005A40C5"/>
    <w:rsid w:val="005A46D1"/>
    <w:rsid w:val="005A4A4F"/>
    <w:rsid w:val="005A4E20"/>
    <w:rsid w:val="005A50E2"/>
    <w:rsid w:val="005A520C"/>
    <w:rsid w:val="005A6578"/>
    <w:rsid w:val="005A75CE"/>
    <w:rsid w:val="005B02DF"/>
    <w:rsid w:val="005B04F4"/>
    <w:rsid w:val="005B1384"/>
    <w:rsid w:val="005B1990"/>
    <w:rsid w:val="005B20A6"/>
    <w:rsid w:val="005B2B0E"/>
    <w:rsid w:val="005B38CA"/>
    <w:rsid w:val="005B51D9"/>
    <w:rsid w:val="005B5593"/>
    <w:rsid w:val="005B5EF4"/>
    <w:rsid w:val="005B637F"/>
    <w:rsid w:val="005B63DA"/>
    <w:rsid w:val="005B798D"/>
    <w:rsid w:val="005C0260"/>
    <w:rsid w:val="005C0A5C"/>
    <w:rsid w:val="005C10B0"/>
    <w:rsid w:val="005C2011"/>
    <w:rsid w:val="005C23F4"/>
    <w:rsid w:val="005C3987"/>
    <w:rsid w:val="005C3A63"/>
    <w:rsid w:val="005C4737"/>
    <w:rsid w:val="005C5A0A"/>
    <w:rsid w:val="005C650A"/>
    <w:rsid w:val="005D00AC"/>
    <w:rsid w:val="005D00FB"/>
    <w:rsid w:val="005D0383"/>
    <w:rsid w:val="005D0804"/>
    <w:rsid w:val="005D1A2F"/>
    <w:rsid w:val="005D1B72"/>
    <w:rsid w:val="005D1BB7"/>
    <w:rsid w:val="005D4401"/>
    <w:rsid w:val="005D4E8F"/>
    <w:rsid w:val="005D5F66"/>
    <w:rsid w:val="005D5FE1"/>
    <w:rsid w:val="005D63E3"/>
    <w:rsid w:val="005D66E6"/>
    <w:rsid w:val="005D6E12"/>
    <w:rsid w:val="005E1FB2"/>
    <w:rsid w:val="005E223D"/>
    <w:rsid w:val="005E23C0"/>
    <w:rsid w:val="005E31E1"/>
    <w:rsid w:val="005E4180"/>
    <w:rsid w:val="005E4DC2"/>
    <w:rsid w:val="005E5692"/>
    <w:rsid w:val="005E663B"/>
    <w:rsid w:val="005E665D"/>
    <w:rsid w:val="005F1033"/>
    <w:rsid w:val="005F1E7A"/>
    <w:rsid w:val="005F224A"/>
    <w:rsid w:val="005F24EF"/>
    <w:rsid w:val="005F2E57"/>
    <w:rsid w:val="005F4BD7"/>
    <w:rsid w:val="005F5227"/>
    <w:rsid w:val="005F57B2"/>
    <w:rsid w:val="005F79CC"/>
    <w:rsid w:val="00600D29"/>
    <w:rsid w:val="00601EAD"/>
    <w:rsid w:val="006022A8"/>
    <w:rsid w:val="006031FB"/>
    <w:rsid w:val="0060349B"/>
    <w:rsid w:val="0060378A"/>
    <w:rsid w:val="00604B20"/>
    <w:rsid w:val="006052C5"/>
    <w:rsid w:val="00605C91"/>
    <w:rsid w:val="00607C6A"/>
    <w:rsid w:val="00607D66"/>
    <w:rsid w:val="00611B2B"/>
    <w:rsid w:val="00612C7F"/>
    <w:rsid w:val="00615038"/>
    <w:rsid w:val="00615DFD"/>
    <w:rsid w:val="0062040A"/>
    <w:rsid w:val="00621425"/>
    <w:rsid w:val="00622412"/>
    <w:rsid w:val="00624D76"/>
    <w:rsid w:val="00624E9B"/>
    <w:rsid w:val="00625459"/>
    <w:rsid w:val="00625888"/>
    <w:rsid w:val="00625C86"/>
    <w:rsid w:val="00626623"/>
    <w:rsid w:val="00626799"/>
    <w:rsid w:val="00627946"/>
    <w:rsid w:val="00627A22"/>
    <w:rsid w:val="00630A1A"/>
    <w:rsid w:val="00631EE3"/>
    <w:rsid w:val="006336DA"/>
    <w:rsid w:val="0063596B"/>
    <w:rsid w:val="006359E5"/>
    <w:rsid w:val="00635F15"/>
    <w:rsid w:val="0063606D"/>
    <w:rsid w:val="00642033"/>
    <w:rsid w:val="006424FA"/>
    <w:rsid w:val="00643314"/>
    <w:rsid w:val="00643DA7"/>
    <w:rsid w:val="006447C5"/>
    <w:rsid w:val="0064621C"/>
    <w:rsid w:val="00646526"/>
    <w:rsid w:val="006467B5"/>
    <w:rsid w:val="0064701E"/>
    <w:rsid w:val="00647123"/>
    <w:rsid w:val="00647453"/>
    <w:rsid w:val="0065021A"/>
    <w:rsid w:val="0065030C"/>
    <w:rsid w:val="006516C5"/>
    <w:rsid w:val="00652897"/>
    <w:rsid w:val="006532BA"/>
    <w:rsid w:val="00654E7E"/>
    <w:rsid w:val="00655624"/>
    <w:rsid w:val="00655706"/>
    <w:rsid w:val="00655B08"/>
    <w:rsid w:val="006563F4"/>
    <w:rsid w:val="00656D19"/>
    <w:rsid w:val="00656E7E"/>
    <w:rsid w:val="00657D77"/>
    <w:rsid w:val="006625D8"/>
    <w:rsid w:val="00662647"/>
    <w:rsid w:val="00663248"/>
    <w:rsid w:val="00663578"/>
    <w:rsid w:val="00664607"/>
    <w:rsid w:val="00665F5A"/>
    <w:rsid w:val="006665B6"/>
    <w:rsid w:val="00666A8F"/>
    <w:rsid w:val="006675E9"/>
    <w:rsid w:val="006705EF"/>
    <w:rsid w:val="00671A8B"/>
    <w:rsid w:val="00671C24"/>
    <w:rsid w:val="006725CE"/>
    <w:rsid w:val="00672731"/>
    <w:rsid w:val="00672AD6"/>
    <w:rsid w:val="00672F0E"/>
    <w:rsid w:val="00673CB5"/>
    <w:rsid w:val="00674FB6"/>
    <w:rsid w:val="006772DF"/>
    <w:rsid w:val="006775B9"/>
    <w:rsid w:val="00677DFC"/>
    <w:rsid w:val="00680286"/>
    <w:rsid w:val="00680893"/>
    <w:rsid w:val="0068264D"/>
    <w:rsid w:val="00682B8F"/>
    <w:rsid w:val="00683906"/>
    <w:rsid w:val="0068753E"/>
    <w:rsid w:val="00687CAB"/>
    <w:rsid w:val="00687ECC"/>
    <w:rsid w:val="00690448"/>
    <w:rsid w:val="00690471"/>
    <w:rsid w:val="0069069B"/>
    <w:rsid w:val="006917E3"/>
    <w:rsid w:val="00691D94"/>
    <w:rsid w:val="00691DDD"/>
    <w:rsid w:val="00692030"/>
    <w:rsid w:val="00693699"/>
    <w:rsid w:val="006945A3"/>
    <w:rsid w:val="00695137"/>
    <w:rsid w:val="00696684"/>
    <w:rsid w:val="00696BE4"/>
    <w:rsid w:val="00696FE8"/>
    <w:rsid w:val="006977F0"/>
    <w:rsid w:val="006A0FD3"/>
    <w:rsid w:val="006A16D1"/>
    <w:rsid w:val="006A21E3"/>
    <w:rsid w:val="006A23C4"/>
    <w:rsid w:val="006A23CE"/>
    <w:rsid w:val="006A2A29"/>
    <w:rsid w:val="006A3DEF"/>
    <w:rsid w:val="006A42D5"/>
    <w:rsid w:val="006A6280"/>
    <w:rsid w:val="006A6C8D"/>
    <w:rsid w:val="006A7A1E"/>
    <w:rsid w:val="006A7F5E"/>
    <w:rsid w:val="006B0B54"/>
    <w:rsid w:val="006B0F6C"/>
    <w:rsid w:val="006B1E93"/>
    <w:rsid w:val="006B21B6"/>
    <w:rsid w:val="006B2F3D"/>
    <w:rsid w:val="006B34E7"/>
    <w:rsid w:val="006B4B29"/>
    <w:rsid w:val="006B58FC"/>
    <w:rsid w:val="006B590B"/>
    <w:rsid w:val="006B5C80"/>
    <w:rsid w:val="006B688A"/>
    <w:rsid w:val="006B6F4F"/>
    <w:rsid w:val="006B7667"/>
    <w:rsid w:val="006B77B5"/>
    <w:rsid w:val="006B7B07"/>
    <w:rsid w:val="006C100D"/>
    <w:rsid w:val="006C20EC"/>
    <w:rsid w:val="006C241F"/>
    <w:rsid w:val="006C30AD"/>
    <w:rsid w:val="006C32BF"/>
    <w:rsid w:val="006C48C7"/>
    <w:rsid w:val="006C4916"/>
    <w:rsid w:val="006C4E49"/>
    <w:rsid w:val="006C4F5C"/>
    <w:rsid w:val="006C523A"/>
    <w:rsid w:val="006C58B5"/>
    <w:rsid w:val="006C6B80"/>
    <w:rsid w:val="006C78B0"/>
    <w:rsid w:val="006D0FE8"/>
    <w:rsid w:val="006D2A11"/>
    <w:rsid w:val="006D47E0"/>
    <w:rsid w:val="006D4A4B"/>
    <w:rsid w:val="006D4EFB"/>
    <w:rsid w:val="006E1193"/>
    <w:rsid w:val="006E27DB"/>
    <w:rsid w:val="006E3FC3"/>
    <w:rsid w:val="006E4C4D"/>
    <w:rsid w:val="006E6A61"/>
    <w:rsid w:val="006E719B"/>
    <w:rsid w:val="006E71C2"/>
    <w:rsid w:val="006E78D5"/>
    <w:rsid w:val="006F03A0"/>
    <w:rsid w:val="006F0ABA"/>
    <w:rsid w:val="006F0EA6"/>
    <w:rsid w:val="006F140E"/>
    <w:rsid w:val="006F1A2E"/>
    <w:rsid w:val="006F1E4A"/>
    <w:rsid w:val="006F1EBD"/>
    <w:rsid w:val="006F1F38"/>
    <w:rsid w:val="006F1F99"/>
    <w:rsid w:val="006F2A13"/>
    <w:rsid w:val="006F43AF"/>
    <w:rsid w:val="006F4895"/>
    <w:rsid w:val="006F50E0"/>
    <w:rsid w:val="006F5E3A"/>
    <w:rsid w:val="006F6E62"/>
    <w:rsid w:val="006F772B"/>
    <w:rsid w:val="006F7D2F"/>
    <w:rsid w:val="00700137"/>
    <w:rsid w:val="00700766"/>
    <w:rsid w:val="007013A3"/>
    <w:rsid w:val="00701A3B"/>
    <w:rsid w:val="00701EA3"/>
    <w:rsid w:val="00703A1F"/>
    <w:rsid w:val="00704871"/>
    <w:rsid w:val="00704D05"/>
    <w:rsid w:val="00706179"/>
    <w:rsid w:val="00706668"/>
    <w:rsid w:val="007067F1"/>
    <w:rsid w:val="00706A5D"/>
    <w:rsid w:val="00706D4A"/>
    <w:rsid w:val="00707038"/>
    <w:rsid w:val="00707D74"/>
    <w:rsid w:val="0071068F"/>
    <w:rsid w:val="007113FE"/>
    <w:rsid w:val="007117A9"/>
    <w:rsid w:val="0071191A"/>
    <w:rsid w:val="00712DC2"/>
    <w:rsid w:val="00713919"/>
    <w:rsid w:val="00713ECF"/>
    <w:rsid w:val="0071456C"/>
    <w:rsid w:val="00714631"/>
    <w:rsid w:val="00714654"/>
    <w:rsid w:val="007156C9"/>
    <w:rsid w:val="00715E50"/>
    <w:rsid w:val="00716740"/>
    <w:rsid w:val="00716FAB"/>
    <w:rsid w:val="00717701"/>
    <w:rsid w:val="0072001F"/>
    <w:rsid w:val="007200A7"/>
    <w:rsid w:val="0072039B"/>
    <w:rsid w:val="007211CD"/>
    <w:rsid w:val="0072289F"/>
    <w:rsid w:val="00722D38"/>
    <w:rsid w:val="00723864"/>
    <w:rsid w:val="00724342"/>
    <w:rsid w:val="00724DDC"/>
    <w:rsid w:val="00727213"/>
    <w:rsid w:val="00727732"/>
    <w:rsid w:val="007328C9"/>
    <w:rsid w:val="00732B7C"/>
    <w:rsid w:val="00732D79"/>
    <w:rsid w:val="00733307"/>
    <w:rsid w:val="007333E4"/>
    <w:rsid w:val="00734EC8"/>
    <w:rsid w:val="00735695"/>
    <w:rsid w:val="00735A29"/>
    <w:rsid w:val="007363F5"/>
    <w:rsid w:val="00737BAA"/>
    <w:rsid w:val="00740B72"/>
    <w:rsid w:val="007416A1"/>
    <w:rsid w:val="0074214B"/>
    <w:rsid w:val="007429C8"/>
    <w:rsid w:val="00742ACE"/>
    <w:rsid w:val="00742BC2"/>
    <w:rsid w:val="00742FDE"/>
    <w:rsid w:val="007447A5"/>
    <w:rsid w:val="00746349"/>
    <w:rsid w:val="00746891"/>
    <w:rsid w:val="00746A9B"/>
    <w:rsid w:val="00746E86"/>
    <w:rsid w:val="00747B78"/>
    <w:rsid w:val="00747F66"/>
    <w:rsid w:val="00750432"/>
    <w:rsid w:val="00751148"/>
    <w:rsid w:val="007515B8"/>
    <w:rsid w:val="00752331"/>
    <w:rsid w:val="0075337A"/>
    <w:rsid w:val="007535E6"/>
    <w:rsid w:val="007547DF"/>
    <w:rsid w:val="0075507B"/>
    <w:rsid w:val="0075532A"/>
    <w:rsid w:val="007554FF"/>
    <w:rsid w:val="00755A3D"/>
    <w:rsid w:val="00756EA7"/>
    <w:rsid w:val="00761291"/>
    <w:rsid w:val="007612BF"/>
    <w:rsid w:val="007614ED"/>
    <w:rsid w:val="00761F3A"/>
    <w:rsid w:val="00762808"/>
    <w:rsid w:val="00762840"/>
    <w:rsid w:val="00762EAA"/>
    <w:rsid w:val="007641D6"/>
    <w:rsid w:val="0076432F"/>
    <w:rsid w:val="0076495C"/>
    <w:rsid w:val="00764D26"/>
    <w:rsid w:val="00765854"/>
    <w:rsid w:val="00765AD2"/>
    <w:rsid w:val="0076738D"/>
    <w:rsid w:val="00767441"/>
    <w:rsid w:val="00770300"/>
    <w:rsid w:val="00771632"/>
    <w:rsid w:val="00771F2A"/>
    <w:rsid w:val="007720F2"/>
    <w:rsid w:val="0077267F"/>
    <w:rsid w:val="00773B88"/>
    <w:rsid w:val="00773D7C"/>
    <w:rsid w:val="00774756"/>
    <w:rsid w:val="0077521C"/>
    <w:rsid w:val="00775D3A"/>
    <w:rsid w:val="00775E05"/>
    <w:rsid w:val="00776ADB"/>
    <w:rsid w:val="007773E6"/>
    <w:rsid w:val="00777E83"/>
    <w:rsid w:val="0078028B"/>
    <w:rsid w:val="007806AC"/>
    <w:rsid w:val="00783A33"/>
    <w:rsid w:val="00783F95"/>
    <w:rsid w:val="00784BFA"/>
    <w:rsid w:val="00784FB8"/>
    <w:rsid w:val="00785B8C"/>
    <w:rsid w:val="00785C49"/>
    <w:rsid w:val="00785F76"/>
    <w:rsid w:val="007871AE"/>
    <w:rsid w:val="00787522"/>
    <w:rsid w:val="007916A7"/>
    <w:rsid w:val="00791D60"/>
    <w:rsid w:val="007923C1"/>
    <w:rsid w:val="00792B19"/>
    <w:rsid w:val="00793049"/>
    <w:rsid w:val="00793C0A"/>
    <w:rsid w:val="00793D9C"/>
    <w:rsid w:val="00793E90"/>
    <w:rsid w:val="0079533D"/>
    <w:rsid w:val="00795391"/>
    <w:rsid w:val="007954B0"/>
    <w:rsid w:val="007957AE"/>
    <w:rsid w:val="00796C65"/>
    <w:rsid w:val="00797454"/>
    <w:rsid w:val="007A0E78"/>
    <w:rsid w:val="007A1AA8"/>
    <w:rsid w:val="007A224D"/>
    <w:rsid w:val="007A2E6F"/>
    <w:rsid w:val="007A3E64"/>
    <w:rsid w:val="007A4DCE"/>
    <w:rsid w:val="007A66AD"/>
    <w:rsid w:val="007A677D"/>
    <w:rsid w:val="007A799A"/>
    <w:rsid w:val="007A7B8F"/>
    <w:rsid w:val="007A7E08"/>
    <w:rsid w:val="007A7F89"/>
    <w:rsid w:val="007B2056"/>
    <w:rsid w:val="007B20DC"/>
    <w:rsid w:val="007B2684"/>
    <w:rsid w:val="007B33F7"/>
    <w:rsid w:val="007B3466"/>
    <w:rsid w:val="007B3481"/>
    <w:rsid w:val="007B3AE1"/>
    <w:rsid w:val="007B3DC0"/>
    <w:rsid w:val="007B4F4B"/>
    <w:rsid w:val="007B56A1"/>
    <w:rsid w:val="007B5A41"/>
    <w:rsid w:val="007B5C41"/>
    <w:rsid w:val="007B642E"/>
    <w:rsid w:val="007C0897"/>
    <w:rsid w:val="007C3452"/>
    <w:rsid w:val="007C3D68"/>
    <w:rsid w:val="007C4D59"/>
    <w:rsid w:val="007C5450"/>
    <w:rsid w:val="007C5B0D"/>
    <w:rsid w:val="007C5D02"/>
    <w:rsid w:val="007C6AD3"/>
    <w:rsid w:val="007D0BCA"/>
    <w:rsid w:val="007D1250"/>
    <w:rsid w:val="007D273C"/>
    <w:rsid w:val="007D296D"/>
    <w:rsid w:val="007D33E9"/>
    <w:rsid w:val="007D34A5"/>
    <w:rsid w:val="007D364D"/>
    <w:rsid w:val="007D3DA0"/>
    <w:rsid w:val="007D3FD0"/>
    <w:rsid w:val="007D4251"/>
    <w:rsid w:val="007D4372"/>
    <w:rsid w:val="007D4AB1"/>
    <w:rsid w:val="007D6FE5"/>
    <w:rsid w:val="007E0168"/>
    <w:rsid w:val="007E2AA6"/>
    <w:rsid w:val="007E4F7F"/>
    <w:rsid w:val="007E54D9"/>
    <w:rsid w:val="007E5F45"/>
    <w:rsid w:val="007E6736"/>
    <w:rsid w:val="007E7A80"/>
    <w:rsid w:val="007F0353"/>
    <w:rsid w:val="007F1431"/>
    <w:rsid w:val="007F1EBA"/>
    <w:rsid w:val="007F230F"/>
    <w:rsid w:val="007F28EF"/>
    <w:rsid w:val="007F3107"/>
    <w:rsid w:val="007F3656"/>
    <w:rsid w:val="007F4610"/>
    <w:rsid w:val="007F4E9C"/>
    <w:rsid w:val="007F4FE7"/>
    <w:rsid w:val="007F52FA"/>
    <w:rsid w:val="007F6425"/>
    <w:rsid w:val="007F7324"/>
    <w:rsid w:val="0080012E"/>
    <w:rsid w:val="0080070C"/>
    <w:rsid w:val="0080094B"/>
    <w:rsid w:val="00802477"/>
    <w:rsid w:val="0080258E"/>
    <w:rsid w:val="0080285A"/>
    <w:rsid w:val="00802F86"/>
    <w:rsid w:val="00803623"/>
    <w:rsid w:val="00803E26"/>
    <w:rsid w:val="008059D5"/>
    <w:rsid w:val="008060BC"/>
    <w:rsid w:val="0080763F"/>
    <w:rsid w:val="00807B2E"/>
    <w:rsid w:val="00807D7B"/>
    <w:rsid w:val="00807E55"/>
    <w:rsid w:val="00810D1E"/>
    <w:rsid w:val="008113CF"/>
    <w:rsid w:val="008115B6"/>
    <w:rsid w:val="00811D33"/>
    <w:rsid w:val="0081219A"/>
    <w:rsid w:val="00817204"/>
    <w:rsid w:val="008172CB"/>
    <w:rsid w:val="00817622"/>
    <w:rsid w:val="00817A62"/>
    <w:rsid w:val="008204DD"/>
    <w:rsid w:val="00820571"/>
    <w:rsid w:val="0082085D"/>
    <w:rsid w:val="008208E4"/>
    <w:rsid w:val="00821151"/>
    <w:rsid w:val="00821270"/>
    <w:rsid w:val="00823B99"/>
    <w:rsid w:val="00824805"/>
    <w:rsid w:val="00825B6F"/>
    <w:rsid w:val="00826F9C"/>
    <w:rsid w:val="008275FA"/>
    <w:rsid w:val="00827EC7"/>
    <w:rsid w:val="00830A52"/>
    <w:rsid w:val="008315B1"/>
    <w:rsid w:val="00831762"/>
    <w:rsid w:val="00831F16"/>
    <w:rsid w:val="008321DF"/>
    <w:rsid w:val="008338D1"/>
    <w:rsid w:val="008355A0"/>
    <w:rsid w:val="00836E0D"/>
    <w:rsid w:val="008374B6"/>
    <w:rsid w:val="00837998"/>
    <w:rsid w:val="00842861"/>
    <w:rsid w:val="00843277"/>
    <w:rsid w:val="0084428B"/>
    <w:rsid w:val="00845BBD"/>
    <w:rsid w:val="00845D44"/>
    <w:rsid w:val="00846772"/>
    <w:rsid w:val="0084779E"/>
    <w:rsid w:val="0084781C"/>
    <w:rsid w:val="00850DF9"/>
    <w:rsid w:val="0085271F"/>
    <w:rsid w:val="0085312E"/>
    <w:rsid w:val="00854120"/>
    <w:rsid w:val="008547E9"/>
    <w:rsid w:val="00854C63"/>
    <w:rsid w:val="008567FA"/>
    <w:rsid w:val="00857B67"/>
    <w:rsid w:val="00857D7C"/>
    <w:rsid w:val="008604D2"/>
    <w:rsid w:val="00862B7A"/>
    <w:rsid w:val="0086346A"/>
    <w:rsid w:val="00863FA2"/>
    <w:rsid w:val="00864613"/>
    <w:rsid w:val="008649A8"/>
    <w:rsid w:val="008654BB"/>
    <w:rsid w:val="00865B05"/>
    <w:rsid w:val="00867132"/>
    <w:rsid w:val="008713F3"/>
    <w:rsid w:val="0087282B"/>
    <w:rsid w:val="008731D8"/>
    <w:rsid w:val="008732F7"/>
    <w:rsid w:val="00874CE6"/>
    <w:rsid w:val="00874F39"/>
    <w:rsid w:val="00875DA1"/>
    <w:rsid w:val="00875E32"/>
    <w:rsid w:val="00876DF6"/>
    <w:rsid w:val="0088125D"/>
    <w:rsid w:val="008815C5"/>
    <w:rsid w:val="00881648"/>
    <w:rsid w:val="00881839"/>
    <w:rsid w:val="008823AE"/>
    <w:rsid w:val="00882DD9"/>
    <w:rsid w:val="00883014"/>
    <w:rsid w:val="00884CD5"/>
    <w:rsid w:val="00885444"/>
    <w:rsid w:val="00886211"/>
    <w:rsid w:val="00886EF5"/>
    <w:rsid w:val="0088709D"/>
    <w:rsid w:val="00887357"/>
    <w:rsid w:val="00887995"/>
    <w:rsid w:val="00887F04"/>
    <w:rsid w:val="00890BD2"/>
    <w:rsid w:val="0089103F"/>
    <w:rsid w:val="0089160E"/>
    <w:rsid w:val="00891646"/>
    <w:rsid w:val="00891C6E"/>
    <w:rsid w:val="00891CF0"/>
    <w:rsid w:val="008929BD"/>
    <w:rsid w:val="00892A1B"/>
    <w:rsid w:val="00892A93"/>
    <w:rsid w:val="008932A6"/>
    <w:rsid w:val="008935D0"/>
    <w:rsid w:val="00893E5C"/>
    <w:rsid w:val="0089411F"/>
    <w:rsid w:val="00894189"/>
    <w:rsid w:val="00894243"/>
    <w:rsid w:val="00894C58"/>
    <w:rsid w:val="008951C7"/>
    <w:rsid w:val="008958A1"/>
    <w:rsid w:val="0089590C"/>
    <w:rsid w:val="008964A1"/>
    <w:rsid w:val="00897918"/>
    <w:rsid w:val="00897D85"/>
    <w:rsid w:val="008A07BA"/>
    <w:rsid w:val="008A0C21"/>
    <w:rsid w:val="008A1C60"/>
    <w:rsid w:val="008A268C"/>
    <w:rsid w:val="008A2799"/>
    <w:rsid w:val="008A281B"/>
    <w:rsid w:val="008A2A80"/>
    <w:rsid w:val="008A3939"/>
    <w:rsid w:val="008A39FA"/>
    <w:rsid w:val="008A4911"/>
    <w:rsid w:val="008A691D"/>
    <w:rsid w:val="008B0B4C"/>
    <w:rsid w:val="008B3188"/>
    <w:rsid w:val="008B38E9"/>
    <w:rsid w:val="008B4C8D"/>
    <w:rsid w:val="008B4D70"/>
    <w:rsid w:val="008B4E32"/>
    <w:rsid w:val="008B7060"/>
    <w:rsid w:val="008B723F"/>
    <w:rsid w:val="008B7B0A"/>
    <w:rsid w:val="008C096D"/>
    <w:rsid w:val="008C110F"/>
    <w:rsid w:val="008C1AF9"/>
    <w:rsid w:val="008C1F69"/>
    <w:rsid w:val="008C276A"/>
    <w:rsid w:val="008C34BE"/>
    <w:rsid w:val="008C3627"/>
    <w:rsid w:val="008C3648"/>
    <w:rsid w:val="008C3B34"/>
    <w:rsid w:val="008C4661"/>
    <w:rsid w:val="008C598C"/>
    <w:rsid w:val="008C5C3E"/>
    <w:rsid w:val="008C5C71"/>
    <w:rsid w:val="008D0894"/>
    <w:rsid w:val="008D1245"/>
    <w:rsid w:val="008D2582"/>
    <w:rsid w:val="008D3856"/>
    <w:rsid w:val="008D3D1F"/>
    <w:rsid w:val="008D40B5"/>
    <w:rsid w:val="008D4148"/>
    <w:rsid w:val="008D41B3"/>
    <w:rsid w:val="008D5891"/>
    <w:rsid w:val="008D59B4"/>
    <w:rsid w:val="008D620D"/>
    <w:rsid w:val="008D732A"/>
    <w:rsid w:val="008D736F"/>
    <w:rsid w:val="008E11A8"/>
    <w:rsid w:val="008E1284"/>
    <w:rsid w:val="008E1354"/>
    <w:rsid w:val="008E22DB"/>
    <w:rsid w:val="008E2FB1"/>
    <w:rsid w:val="008E34CC"/>
    <w:rsid w:val="008E3932"/>
    <w:rsid w:val="008E3CBE"/>
    <w:rsid w:val="008E4397"/>
    <w:rsid w:val="008E5BE2"/>
    <w:rsid w:val="008E73C7"/>
    <w:rsid w:val="008E7C19"/>
    <w:rsid w:val="008E7C93"/>
    <w:rsid w:val="008F0383"/>
    <w:rsid w:val="008F0A14"/>
    <w:rsid w:val="008F15B4"/>
    <w:rsid w:val="008F1BEB"/>
    <w:rsid w:val="008F3206"/>
    <w:rsid w:val="008F3B9F"/>
    <w:rsid w:val="008F6326"/>
    <w:rsid w:val="008F63DE"/>
    <w:rsid w:val="008F7281"/>
    <w:rsid w:val="009003E0"/>
    <w:rsid w:val="0090077B"/>
    <w:rsid w:val="00901100"/>
    <w:rsid w:val="00902E57"/>
    <w:rsid w:val="00905082"/>
    <w:rsid w:val="0090556D"/>
    <w:rsid w:val="00905BAE"/>
    <w:rsid w:val="00906A57"/>
    <w:rsid w:val="009073F7"/>
    <w:rsid w:val="0091138B"/>
    <w:rsid w:val="00912DE5"/>
    <w:rsid w:val="00912E23"/>
    <w:rsid w:val="00912FB8"/>
    <w:rsid w:val="00913A92"/>
    <w:rsid w:val="00913B58"/>
    <w:rsid w:val="00916400"/>
    <w:rsid w:val="0091668F"/>
    <w:rsid w:val="0091694A"/>
    <w:rsid w:val="00916DA1"/>
    <w:rsid w:val="009170DF"/>
    <w:rsid w:val="00920393"/>
    <w:rsid w:val="00920620"/>
    <w:rsid w:val="00920B09"/>
    <w:rsid w:val="00921432"/>
    <w:rsid w:val="0092159A"/>
    <w:rsid w:val="00921BFF"/>
    <w:rsid w:val="00921CF7"/>
    <w:rsid w:val="0092247C"/>
    <w:rsid w:val="009224D3"/>
    <w:rsid w:val="00922BCE"/>
    <w:rsid w:val="00924222"/>
    <w:rsid w:val="00926931"/>
    <w:rsid w:val="00926B4C"/>
    <w:rsid w:val="00926E9F"/>
    <w:rsid w:val="00927472"/>
    <w:rsid w:val="00927CC5"/>
    <w:rsid w:val="0093036F"/>
    <w:rsid w:val="009305B8"/>
    <w:rsid w:val="00930D80"/>
    <w:rsid w:val="00931029"/>
    <w:rsid w:val="009312FE"/>
    <w:rsid w:val="009327FD"/>
    <w:rsid w:val="009328EC"/>
    <w:rsid w:val="00932AF0"/>
    <w:rsid w:val="00932CCE"/>
    <w:rsid w:val="00934508"/>
    <w:rsid w:val="00935295"/>
    <w:rsid w:val="009355C3"/>
    <w:rsid w:val="009358A2"/>
    <w:rsid w:val="00936CB8"/>
    <w:rsid w:val="009375B6"/>
    <w:rsid w:val="009409C1"/>
    <w:rsid w:val="00940A65"/>
    <w:rsid w:val="00943189"/>
    <w:rsid w:val="00944832"/>
    <w:rsid w:val="00945ABA"/>
    <w:rsid w:val="00946177"/>
    <w:rsid w:val="0094663E"/>
    <w:rsid w:val="009468B4"/>
    <w:rsid w:val="00946D5B"/>
    <w:rsid w:val="00950E3C"/>
    <w:rsid w:val="009510C5"/>
    <w:rsid w:val="00952BC4"/>
    <w:rsid w:val="00952ECD"/>
    <w:rsid w:val="009540DA"/>
    <w:rsid w:val="0095476E"/>
    <w:rsid w:val="0095486F"/>
    <w:rsid w:val="00954B69"/>
    <w:rsid w:val="00955F19"/>
    <w:rsid w:val="009564FD"/>
    <w:rsid w:val="00956A6A"/>
    <w:rsid w:val="00956EC1"/>
    <w:rsid w:val="00956F73"/>
    <w:rsid w:val="009573C1"/>
    <w:rsid w:val="00957776"/>
    <w:rsid w:val="00957F8A"/>
    <w:rsid w:val="00960049"/>
    <w:rsid w:val="00960145"/>
    <w:rsid w:val="009602CA"/>
    <w:rsid w:val="00960E29"/>
    <w:rsid w:val="00963114"/>
    <w:rsid w:val="00963C09"/>
    <w:rsid w:val="00964172"/>
    <w:rsid w:val="009649E3"/>
    <w:rsid w:val="00964F53"/>
    <w:rsid w:val="00965827"/>
    <w:rsid w:val="00966C1F"/>
    <w:rsid w:val="00966E8D"/>
    <w:rsid w:val="00970A21"/>
    <w:rsid w:val="00971ACA"/>
    <w:rsid w:val="009728E9"/>
    <w:rsid w:val="009729D4"/>
    <w:rsid w:val="009733B4"/>
    <w:rsid w:val="009734E6"/>
    <w:rsid w:val="00974315"/>
    <w:rsid w:val="009752E5"/>
    <w:rsid w:val="00975DD1"/>
    <w:rsid w:val="00976332"/>
    <w:rsid w:val="009764AB"/>
    <w:rsid w:val="00977278"/>
    <w:rsid w:val="00977614"/>
    <w:rsid w:val="009810B7"/>
    <w:rsid w:val="00981245"/>
    <w:rsid w:val="00982CD7"/>
    <w:rsid w:val="00985AC3"/>
    <w:rsid w:val="00985D05"/>
    <w:rsid w:val="009863CC"/>
    <w:rsid w:val="009870C5"/>
    <w:rsid w:val="00990B57"/>
    <w:rsid w:val="00990F26"/>
    <w:rsid w:val="009916CF"/>
    <w:rsid w:val="009919AC"/>
    <w:rsid w:val="009923DE"/>
    <w:rsid w:val="00992C00"/>
    <w:rsid w:val="00993EE6"/>
    <w:rsid w:val="00996321"/>
    <w:rsid w:val="0099734A"/>
    <w:rsid w:val="00997E65"/>
    <w:rsid w:val="00997FC2"/>
    <w:rsid w:val="009A0120"/>
    <w:rsid w:val="009A0D73"/>
    <w:rsid w:val="009A15E6"/>
    <w:rsid w:val="009A1B5B"/>
    <w:rsid w:val="009A3D0E"/>
    <w:rsid w:val="009A438D"/>
    <w:rsid w:val="009A6075"/>
    <w:rsid w:val="009A642D"/>
    <w:rsid w:val="009A6A79"/>
    <w:rsid w:val="009A79F1"/>
    <w:rsid w:val="009B1A95"/>
    <w:rsid w:val="009B1C15"/>
    <w:rsid w:val="009B4D06"/>
    <w:rsid w:val="009B581B"/>
    <w:rsid w:val="009C0C04"/>
    <w:rsid w:val="009C31BB"/>
    <w:rsid w:val="009C38F0"/>
    <w:rsid w:val="009C3971"/>
    <w:rsid w:val="009C3A64"/>
    <w:rsid w:val="009C4A27"/>
    <w:rsid w:val="009C4C4E"/>
    <w:rsid w:val="009C536F"/>
    <w:rsid w:val="009C5491"/>
    <w:rsid w:val="009C605A"/>
    <w:rsid w:val="009C6AB4"/>
    <w:rsid w:val="009C6DDE"/>
    <w:rsid w:val="009C6EF5"/>
    <w:rsid w:val="009C7752"/>
    <w:rsid w:val="009D0265"/>
    <w:rsid w:val="009D0CF1"/>
    <w:rsid w:val="009D0DEE"/>
    <w:rsid w:val="009D1C0E"/>
    <w:rsid w:val="009D2129"/>
    <w:rsid w:val="009D310F"/>
    <w:rsid w:val="009D3340"/>
    <w:rsid w:val="009D3B43"/>
    <w:rsid w:val="009D4E68"/>
    <w:rsid w:val="009D4E85"/>
    <w:rsid w:val="009D6428"/>
    <w:rsid w:val="009D7303"/>
    <w:rsid w:val="009D7F4D"/>
    <w:rsid w:val="009E053E"/>
    <w:rsid w:val="009E1169"/>
    <w:rsid w:val="009E11D2"/>
    <w:rsid w:val="009E2091"/>
    <w:rsid w:val="009E22AE"/>
    <w:rsid w:val="009E2AEF"/>
    <w:rsid w:val="009E4C9F"/>
    <w:rsid w:val="009E5B64"/>
    <w:rsid w:val="009E6AD5"/>
    <w:rsid w:val="009E7936"/>
    <w:rsid w:val="009F2000"/>
    <w:rsid w:val="009F22F1"/>
    <w:rsid w:val="009F2D3E"/>
    <w:rsid w:val="009F3A12"/>
    <w:rsid w:val="009F3B74"/>
    <w:rsid w:val="009F3F64"/>
    <w:rsid w:val="009F4D21"/>
    <w:rsid w:val="009F5A15"/>
    <w:rsid w:val="009F5A92"/>
    <w:rsid w:val="009F6310"/>
    <w:rsid w:val="009F7555"/>
    <w:rsid w:val="009F7991"/>
    <w:rsid w:val="00A00C29"/>
    <w:rsid w:val="00A010AC"/>
    <w:rsid w:val="00A01355"/>
    <w:rsid w:val="00A013F6"/>
    <w:rsid w:val="00A02125"/>
    <w:rsid w:val="00A036DF"/>
    <w:rsid w:val="00A0377A"/>
    <w:rsid w:val="00A0442F"/>
    <w:rsid w:val="00A04E0C"/>
    <w:rsid w:val="00A05038"/>
    <w:rsid w:val="00A05C28"/>
    <w:rsid w:val="00A072B4"/>
    <w:rsid w:val="00A0798C"/>
    <w:rsid w:val="00A10514"/>
    <w:rsid w:val="00A1090C"/>
    <w:rsid w:val="00A11358"/>
    <w:rsid w:val="00A11A9D"/>
    <w:rsid w:val="00A1313C"/>
    <w:rsid w:val="00A131CE"/>
    <w:rsid w:val="00A15648"/>
    <w:rsid w:val="00A16D64"/>
    <w:rsid w:val="00A16EA9"/>
    <w:rsid w:val="00A17AF7"/>
    <w:rsid w:val="00A17B03"/>
    <w:rsid w:val="00A17C04"/>
    <w:rsid w:val="00A215E5"/>
    <w:rsid w:val="00A21848"/>
    <w:rsid w:val="00A22AC2"/>
    <w:rsid w:val="00A22D10"/>
    <w:rsid w:val="00A235A8"/>
    <w:rsid w:val="00A23FEA"/>
    <w:rsid w:val="00A247F4"/>
    <w:rsid w:val="00A3031E"/>
    <w:rsid w:val="00A305B5"/>
    <w:rsid w:val="00A30B2C"/>
    <w:rsid w:val="00A30BC2"/>
    <w:rsid w:val="00A31D8B"/>
    <w:rsid w:val="00A31DA7"/>
    <w:rsid w:val="00A32B99"/>
    <w:rsid w:val="00A32DB4"/>
    <w:rsid w:val="00A33D72"/>
    <w:rsid w:val="00A34903"/>
    <w:rsid w:val="00A34AD3"/>
    <w:rsid w:val="00A35482"/>
    <w:rsid w:val="00A35A04"/>
    <w:rsid w:val="00A36A68"/>
    <w:rsid w:val="00A36B24"/>
    <w:rsid w:val="00A36BCD"/>
    <w:rsid w:val="00A3718F"/>
    <w:rsid w:val="00A374AE"/>
    <w:rsid w:val="00A37E68"/>
    <w:rsid w:val="00A40FE2"/>
    <w:rsid w:val="00A43DE7"/>
    <w:rsid w:val="00A44D8C"/>
    <w:rsid w:val="00A45417"/>
    <w:rsid w:val="00A457AD"/>
    <w:rsid w:val="00A50090"/>
    <w:rsid w:val="00A502B6"/>
    <w:rsid w:val="00A51642"/>
    <w:rsid w:val="00A555F8"/>
    <w:rsid w:val="00A55659"/>
    <w:rsid w:val="00A55ABD"/>
    <w:rsid w:val="00A55C66"/>
    <w:rsid w:val="00A56E90"/>
    <w:rsid w:val="00A57571"/>
    <w:rsid w:val="00A577B6"/>
    <w:rsid w:val="00A579B4"/>
    <w:rsid w:val="00A57AB2"/>
    <w:rsid w:val="00A57CA7"/>
    <w:rsid w:val="00A57D76"/>
    <w:rsid w:val="00A60C43"/>
    <w:rsid w:val="00A60DBE"/>
    <w:rsid w:val="00A60DEE"/>
    <w:rsid w:val="00A63D2B"/>
    <w:rsid w:val="00A64943"/>
    <w:rsid w:val="00A64B14"/>
    <w:rsid w:val="00A64B86"/>
    <w:rsid w:val="00A662F1"/>
    <w:rsid w:val="00A70891"/>
    <w:rsid w:val="00A70BF9"/>
    <w:rsid w:val="00A71430"/>
    <w:rsid w:val="00A74408"/>
    <w:rsid w:val="00A74F9C"/>
    <w:rsid w:val="00A756AD"/>
    <w:rsid w:val="00A757BE"/>
    <w:rsid w:val="00A75C2B"/>
    <w:rsid w:val="00A763D7"/>
    <w:rsid w:val="00A76DBD"/>
    <w:rsid w:val="00A77BA6"/>
    <w:rsid w:val="00A80963"/>
    <w:rsid w:val="00A81DE8"/>
    <w:rsid w:val="00A8217C"/>
    <w:rsid w:val="00A824FD"/>
    <w:rsid w:val="00A83005"/>
    <w:rsid w:val="00A8324A"/>
    <w:rsid w:val="00A853C3"/>
    <w:rsid w:val="00A85A03"/>
    <w:rsid w:val="00A87BDC"/>
    <w:rsid w:val="00A87F8B"/>
    <w:rsid w:val="00A90408"/>
    <w:rsid w:val="00A9067E"/>
    <w:rsid w:val="00A90AC2"/>
    <w:rsid w:val="00A922D6"/>
    <w:rsid w:val="00A92690"/>
    <w:rsid w:val="00A932AC"/>
    <w:rsid w:val="00A93561"/>
    <w:rsid w:val="00A9488C"/>
    <w:rsid w:val="00A951A5"/>
    <w:rsid w:val="00A9534D"/>
    <w:rsid w:val="00AA0BD9"/>
    <w:rsid w:val="00AA1736"/>
    <w:rsid w:val="00AA1937"/>
    <w:rsid w:val="00AA2130"/>
    <w:rsid w:val="00AA21F1"/>
    <w:rsid w:val="00AA2451"/>
    <w:rsid w:val="00AA25C0"/>
    <w:rsid w:val="00AA2873"/>
    <w:rsid w:val="00AA42FA"/>
    <w:rsid w:val="00AA4889"/>
    <w:rsid w:val="00AA5CB2"/>
    <w:rsid w:val="00AA757F"/>
    <w:rsid w:val="00AB0F5C"/>
    <w:rsid w:val="00AB170A"/>
    <w:rsid w:val="00AB1A4B"/>
    <w:rsid w:val="00AB226F"/>
    <w:rsid w:val="00AB3542"/>
    <w:rsid w:val="00AB3BFA"/>
    <w:rsid w:val="00AB4C02"/>
    <w:rsid w:val="00AB690A"/>
    <w:rsid w:val="00AB7FCA"/>
    <w:rsid w:val="00AC246A"/>
    <w:rsid w:val="00AC26F1"/>
    <w:rsid w:val="00AC27E9"/>
    <w:rsid w:val="00AC30F4"/>
    <w:rsid w:val="00AC313B"/>
    <w:rsid w:val="00AC5511"/>
    <w:rsid w:val="00AC6240"/>
    <w:rsid w:val="00AC6912"/>
    <w:rsid w:val="00AC69D0"/>
    <w:rsid w:val="00AC6D22"/>
    <w:rsid w:val="00AC6D50"/>
    <w:rsid w:val="00AC705F"/>
    <w:rsid w:val="00AC7585"/>
    <w:rsid w:val="00AC7C9D"/>
    <w:rsid w:val="00AD0A8C"/>
    <w:rsid w:val="00AD19D7"/>
    <w:rsid w:val="00AD298F"/>
    <w:rsid w:val="00AD6027"/>
    <w:rsid w:val="00AD605E"/>
    <w:rsid w:val="00AD6F8C"/>
    <w:rsid w:val="00AE13C7"/>
    <w:rsid w:val="00AE1C27"/>
    <w:rsid w:val="00AE2DA7"/>
    <w:rsid w:val="00AE3531"/>
    <w:rsid w:val="00AE4486"/>
    <w:rsid w:val="00AE496B"/>
    <w:rsid w:val="00AE52DC"/>
    <w:rsid w:val="00AE5B0F"/>
    <w:rsid w:val="00AE6463"/>
    <w:rsid w:val="00AF10A5"/>
    <w:rsid w:val="00AF180C"/>
    <w:rsid w:val="00AF19DE"/>
    <w:rsid w:val="00AF22B8"/>
    <w:rsid w:val="00AF255D"/>
    <w:rsid w:val="00AF2DD3"/>
    <w:rsid w:val="00AF3CE8"/>
    <w:rsid w:val="00AF3FDE"/>
    <w:rsid w:val="00AF4708"/>
    <w:rsid w:val="00AF5DFB"/>
    <w:rsid w:val="00AF5E35"/>
    <w:rsid w:val="00AF709F"/>
    <w:rsid w:val="00AF71C4"/>
    <w:rsid w:val="00B036A8"/>
    <w:rsid w:val="00B03725"/>
    <w:rsid w:val="00B03A44"/>
    <w:rsid w:val="00B05CB2"/>
    <w:rsid w:val="00B060A9"/>
    <w:rsid w:val="00B06342"/>
    <w:rsid w:val="00B06604"/>
    <w:rsid w:val="00B068EC"/>
    <w:rsid w:val="00B10F6A"/>
    <w:rsid w:val="00B11375"/>
    <w:rsid w:val="00B115FF"/>
    <w:rsid w:val="00B117A8"/>
    <w:rsid w:val="00B11FE5"/>
    <w:rsid w:val="00B120DA"/>
    <w:rsid w:val="00B13067"/>
    <w:rsid w:val="00B13461"/>
    <w:rsid w:val="00B1351C"/>
    <w:rsid w:val="00B141C9"/>
    <w:rsid w:val="00B14365"/>
    <w:rsid w:val="00B15D5D"/>
    <w:rsid w:val="00B1672C"/>
    <w:rsid w:val="00B16CFA"/>
    <w:rsid w:val="00B17750"/>
    <w:rsid w:val="00B179BF"/>
    <w:rsid w:val="00B17AEA"/>
    <w:rsid w:val="00B20520"/>
    <w:rsid w:val="00B20F70"/>
    <w:rsid w:val="00B22FD4"/>
    <w:rsid w:val="00B23D02"/>
    <w:rsid w:val="00B2482A"/>
    <w:rsid w:val="00B24891"/>
    <w:rsid w:val="00B24E8D"/>
    <w:rsid w:val="00B254DD"/>
    <w:rsid w:val="00B262C2"/>
    <w:rsid w:val="00B26EF3"/>
    <w:rsid w:val="00B30C2F"/>
    <w:rsid w:val="00B30E97"/>
    <w:rsid w:val="00B31041"/>
    <w:rsid w:val="00B31A62"/>
    <w:rsid w:val="00B31B90"/>
    <w:rsid w:val="00B31C44"/>
    <w:rsid w:val="00B31E57"/>
    <w:rsid w:val="00B31E8E"/>
    <w:rsid w:val="00B328C7"/>
    <w:rsid w:val="00B341FC"/>
    <w:rsid w:val="00B34E50"/>
    <w:rsid w:val="00B34ECA"/>
    <w:rsid w:val="00B40924"/>
    <w:rsid w:val="00B414F0"/>
    <w:rsid w:val="00B41BA4"/>
    <w:rsid w:val="00B430FD"/>
    <w:rsid w:val="00B431D7"/>
    <w:rsid w:val="00B43830"/>
    <w:rsid w:val="00B43D30"/>
    <w:rsid w:val="00B458A9"/>
    <w:rsid w:val="00B46C3F"/>
    <w:rsid w:val="00B46CA3"/>
    <w:rsid w:val="00B47592"/>
    <w:rsid w:val="00B475D6"/>
    <w:rsid w:val="00B50CAF"/>
    <w:rsid w:val="00B51AF2"/>
    <w:rsid w:val="00B534F9"/>
    <w:rsid w:val="00B53ED8"/>
    <w:rsid w:val="00B543BB"/>
    <w:rsid w:val="00B55541"/>
    <w:rsid w:val="00B55EB0"/>
    <w:rsid w:val="00B5644D"/>
    <w:rsid w:val="00B5665F"/>
    <w:rsid w:val="00B5759A"/>
    <w:rsid w:val="00B605F2"/>
    <w:rsid w:val="00B60613"/>
    <w:rsid w:val="00B60768"/>
    <w:rsid w:val="00B61AB3"/>
    <w:rsid w:val="00B62397"/>
    <w:rsid w:val="00B623F1"/>
    <w:rsid w:val="00B62535"/>
    <w:rsid w:val="00B62DFF"/>
    <w:rsid w:val="00B62E66"/>
    <w:rsid w:val="00B6385C"/>
    <w:rsid w:val="00B6390C"/>
    <w:rsid w:val="00B63A20"/>
    <w:rsid w:val="00B657A9"/>
    <w:rsid w:val="00B65F0F"/>
    <w:rsid w:val="00B6626D"/>
    <w:rsid w:val="00B66F77"/>
    <w:rsid w:val="00B67364"/>
    <w:rsid w:val="00B6773C"/>
    <w:rsid w:val="00B71035"/>
    <w:rsid w:val="00B719EC"/>
    <w:rsid w:val="00B73023"/>
    <w:rsid w:val="00B732B1"/>
    <w:rsid w:val="00B7333B"/>
    <w:rsid w:val="00B74875"/>
    <w:rsid w:val="00B750C8"/>
    <w:rsid w:val="00B754AC"/>
    <w:rsid w:val="00B76169"/>
    <w:rsid w:val="00B7640E"/>
    <w:rsid w:val="00B77116"/>
    <w:rsid w:val="00B773DC"/>
    <w:rsid w:val="00B77C92"/>
    <w:rsid w:val="00B80156"/>
    <w:rsid w:val="00B81BB0"/>
    <w:rsid w:val="00B81CF2"/>
    <w:rsid w:val="00B82371"/>
    <w:rsid w:val="00B84698"/>
    <w:rsid w:val="00B84A84"/>
    <w:rsid w:val="00B850A0"/>
    <w:rsid w:val="00B85241"/>
    <w:rsid w:val="00B85C7A"/>
    <w:rsid w:val="00B85DE6"/>
    <w:rsid w:val="00B85E91"/>
    <w:rsid w:val="00B869D7"/>
    <w:rsid w:val="00B902A2"/>
    <w:rsid w:val="00B90CF9"/>
    <w:rsid w:val="00B917B2"/>
    <w:rsid w:val="00B91C5F"/>
    <w:rsid w:val="00B92761"/>
    <w:rsid w:val="00B92982"/>
    <w:rsid w:val="00B92B55"/>
    <w:rsid w:val="00B930FB"/>
    <w:rsid w:val="00B94072"/>
    <w:rsid w:val="00B942B9"/>
    <w:rsid w:val="00B947E4"/>
    <w:rsid w:val="00B94E7C"/>
    <w:rsid w:val="00B94EB4"/>
    <w:rsid w:val="00B953DC"/>
    <w:rsid w:val="00B95AFA"/>
    <w:rsid w:val="00B95E4A"/>
    <w:rsid w:val="00B96706"/>
    <w:rsid w:val="00B96F7F"/>
    <w:rsid w:val="00B96F83"/>
    <w:rsid w:val="00B976EA"/>
    <w:rsid w:val="00BA0737"/>
    <w:rsid w:val="00BA0907"/>
    <w:rsid w:val="00BA3B66"/>
    <w:rsid w:val="00BA4C3F"/>
    <w:rsid w:val="00BA58C1"/>
    <w:rsid w:val="00BA6E14"/>
    <w:rsid w:val="00BA6F13"/>
    <w:rsid w:val="00BB1360"/>
    <w:rsid w:val="00BB14E3"/>
    <w:rsid w:val="00BB1949"/>
    <w:rsid w:val="00BB1BAC"/>
    <w:rsid w:val="00BB21EF"/>
    <w:rsid w:val="00BB2A03"/>
    <w:rsid w:val="00BB2E0C"/>
    <w:rsid w:val="00BB3A17"/>
    <w:rsid w:val="00BB47DA"/>
    <w:rsid w:val="00BB547A"/>
    <w:rsid w:val="00BC1111"/>
    <w:rsid w:val="00BC1588"/>
    <w:rsid w:val="00BC315B"/>
    <w:rsid w:val="00BC4818"/>
    <w:rsid w:val="00BC538C"/>
    <w:rsid w:val="00BC6C55"/>
    <w:rsid w:val="00BC7444"/>
    <w:rsid w:val="00BC7816"/>
    <w:rsid w:val="00BC7A1E"/>
    <w:rsid w:val="00BD01E1"/>
    <w:rsid w:val="00BD0A82"/>
    <w:rsid w:val="00BD2E32"/>
    <w:rsid w:val="00BD3166"/>
    <w:rsid w:val="00BD3637"/>
    <w:rsid w:val="00BD5A99"/>
    <w:rsid w:val="00BD78F4"/>
    <w:rsid w:val="00BE088A"/>
    <w:rsid w:val="00BE0F91"/>
    <w:rsid w:val="00BE1A20"/>
    <w:rsid w:val="00BE1BB7"/>
    <w:rsid w:val="00BE2436"/>
    <w:rsid w:val="00BE388E"/>
    <w:rsid w:val="00BE3DC8"/>
    <w:rsid w:val="00BE408E"/>
    <w:rsid w:val="00BE5C71"/>
    <w:rsid w:val="00BE604F"/>
    <w:rsid w:val="00BE6DD3"/>
    <w:rsid w:val="00BE719D"/>
    <w:rsid w:val="00BE724F"/>
    <w:rsid w:val="00BE7B0A"/>
    <w:rsid w:val="00BF0906"/>
    <w:rsid w:val="00BF0C78"/>
    <w:rsid w:val="00BF1B96"/>
    <w:rsid w:val="00BF2DC3"/>
    <w:rsid w:val="00BF3123"/>
    <w:rsid w:val="00BF36A8"/>
    <w:rsid w:val="00BF3732"/>
    <w:rsid w:val="00BF3A2C"/>
    <w:rsid w:val="00BF3EE1"/>
    <w:rsid w:val="00BF6078"/>
    <w:rsid w:val="00BF6E7B"/>
    <w:rsid w:val="00C01371"/>
    <w:rsid w:val="00C018B2"/>
    <w:rsid w:val="00C023CF"/>
    <w:rsid w:val="00C0253C"/>
    <w:rsid w:val="00C047F7"/>
    <w:rsid w:val="00C0621F"/>
    <w:rsid w:val="00C064A5"/>
    <w:rsid w:val="00C067D3"/>
    <w:rsid w:val="00C06C23"/>
    <w:rsid w:val="00C06D62"/>
    <w:rsid w:val="00C114DB"/>
    <w:rsid w:val="00C11B44"/>
    <w:rsid w:val="00C11B8F"/>
    <w:rsid w:val="00C11D08"/>
    <w:rsid w:val="00C1315D"/>
    <w:rsid w:val="00C138A3"/>
    <w:rsid w:val="00C13BC9"/>
    <w:rsid w:val="00C15A78"/>
    <w:rsid w:val="00C15E16"/>
    <w:rsid w:val="00C15E38"/>
    <w:rsid w:val="00C16231"/>
    <w:rsid w:val="00C17B93"/>
    <w:rsid w:val="00C2047D"/>
    <w:rsid w:val="00C2129D"/>
    <w:rsid w:val="00C215AE"/>
    <w:rsid w:val="00C2185D"/>
    <w:rsid w:val="00C218E7"/>
    <w:rsid w:val="00C22478"/>
    <w:rsid w:val="00C22DD4"/>
    <w:rsid w:val="00C2322E"/>
    <w:rsid w:val="00C23556"/>
    <w:rsid w:val="00C24F6F"/>
    <w:rsid w:val="00C25DC3"/>
    <w:rsid w:val="00C25E36"/>
    <w:rsid w:val="00C26A1B"/>
    <w:rsid w:val="00C26D63"/>
    <w:rsid w:val="00C27082"/>
    <w:rsid w:val="00C27CFE"/>
    <w:rsid w:val="00C30A58"/>
    <w:rsid w:val="00C30DB5"/>
    <w:rsid w:val="00C3281D"/>
    <w:rsid w:val="00C34077"/>
    <w:rsid w:val="00C34B2F"/>
    <w:rsid w:val="00C356A3"/>
    <w:rsid w:val="00C35C30"/>
    <w:rsid w:val="00C3611E"/>
    <w:rsid w:val="00C37CE2"/>
    <w:rsid w:val="00C4087F"/>
    <w:rsid w:val="00C409B2"/>
    <w:rsid w:val="00C4197C"/>
    <w:rsid w:val="00C41E0F"/>
    <w:rsid w:val="00C41FD9"/>
    <w:rsid w:val="00C42543"/>
    <w:rsid w:val="00C437D2"/>
    <w:rsid w:val="00C448FB"/>
    <w:rsid w:val="00C44F04"/>
    <w:rsid w:val="00C454CB"/>
    <w:rsid w:val="00C469A1"/>
    <w:rsid w:val="00C46B2D"/>
    <w:rsid w:val="00C46DC5"/>
    <w:rsid w:val="00C46FD6"/>
    <w:rsid w:val="00C507A9"/>
    <w:rsid w:val="00C510A5"/>
    <w:rsid w:val="00C51349"/>
    <w:rsid w:val="00C5134C"/>
    <w:rsid w:val="00C51517"/>
    <w:rsid w:val="00C5208F"/>
    <w:rsid w:val="00C5218C"/>
    <w:rsid w:val="00C53389"/>
    <w:rsid w:val="00C53698"/>
    <w:rsid w:val="00C53CB2"/>
    <w:rsid w:val="00C53D33"/>
    <w:rsid w:val="00C5495A"/>
    <w:rsid w:val="00C54E6C"/>
    <w:rsid w:val="00C55554"/>
    <w:rsid w:val="00C560F5"/>
    <w:rsid w:val="00C5659C"/>
    <w:rsid w:val="00C5794C"/>
    <w:rsid w:val="00C60190"/>
    <w:rsid w:val="00C60337"/>
    <w:rsid w:val="00C605AA"/>
    <w:rsid w:val="00C6065C"/>
    <w:rsid w:val="00C624D5"/>
    <w:rsid w:val="00C63710"/>
    <w:rsid w:val="00C639AD"/>
    <w:rsid w:val="00C63B30"/>
    <w:rsid w:val="00C63F93"/>
    <w:rsid w:val="00C63FAC"/>
    <w:rsid w:val="00C66A7C"/>
    <w:rsid w:val="00C66CA0"/>
    <w:rsid w:val="00C70F5A"/>
    <w:rsid w:val="00C71BBC"/>
    <w:rsid w:val="00C71E40"/>
    <w:rsid w:val="00C72785"/>
    <w:rsid w:val="00C72A3E"/>
    <w:rsid w:val="00C734B3"/>
    <w:rsid w:val="00C734C4"/>
    <w:rsid w:val="00C73973"/>
    <w:rsid w:val="00C73A6A"/>
    <w:rsid w:val="00C73FEA"/>
    <w:rsid w:val="00C75ACB"/>
    <w:rsid w:val="00C75D9B"/>
    <w:rsid w:val="00C76397"/>
    <w:rsid w:val="00C77D16"/>
    <w:rsid w:val="00C77EC2"/>
    <w:rsid w:val="00C811C5"/>
    <w:rsid w:val="00C8179D"/>
    <w:rsid w:val="00C824A1"/>
    <w:rsid w:val="00C82894"/>
    <w:rsid w:val="00C82BA8"/>
    <w:rsid w:val="00C85382"/>
    <w:rsid w:val="00C85404"/>
    <w:rsid w:val="00C85D2E"/>
    <w:rsid w:val="00C87695"/>
    <w:rsid w:val="00C9055E"/>
    <w:rsid w:val="00C915E8"/>
    <w:rsid w:val="00C91803"/>
    <w:rsid w:val="00C933C2"/>
    <w:rsid w:val="00C937E7"/>
    <w:rsid w:val="00C93D91"/>
    <w:rsid w:val="00C94FBF"/>
    <w:rsid w:val="00C9595D"/>
    <w:rsid w:val="00C9717C"/>
    <w:rsid w:val="00C97810"/>
    <w:rsid w:val="00C97897"/>
    <w:rsid w:val="00CA0C17"/>
    <w:rsid w:val="00CA0FB4"/>
    <w:rsid w:val="00CA3067"/>
    <w:rsid w:val="00CA36A5"/>
    <w:rsid w:val="00CA370C"/>
    <w:rsid w:val="00CA425F"/>
    <w:rsid w:val="00CA5DFA"/>
    <w:rsid w:val="00CA5E60"/>
    <w:rsid w:val="00CA6E72"/>
    <w:rsid w:val="00CA7833"/>
    <w:rsid w:val="00CA7A33"/>
    <w:rsid w:val="00CB031B"/>
    <w:rsid w:val="00CB14A7"/>
    <w:rsid w:val="00CB28EF"/>
    <w:rsid w:val="00CB3932"/>
    <w:rsid w:val="00CB3C72"/>
    <w:rsid w:val="00CB48F0"/>
    <w:rsid w:val="00CB56ED"/>
    <w:rsid w:val="00CB663C"/>
    <w:rsid w:val="00CB666E"/>
    <w:rsid w:val="00CC0210"/>
    <w:rsid w:val="00CC045B"/>
    <w:rsid w:val="00CC0A8F"/>
    <w:rsid w:val="00CC3C0E"/>
    <w:rsid w:val="00CC3CFC"/>
    <w:rsid w:val="00CC4727"/>
    <w:rsid w:val="00CC4743"/>
    <w:rsid w:val="00CC4C7D"/>
    <w:rsid w:val="00CC553A"/>
    <w:rsid w:val="00CC57F0"/>
    <w:rsid w:val="00CC6824"/>
    <w:rsid w:val="00CC6E7A"/>
    <w:rsid w:val="00CC7578"/>
    <w:rsid w:val="00CC7D7F"/>
    <w:rsid w:val="00CD141C"/>
    <w:rsid w:val="00CD1B13"/>
    <w:rsid w:val="00CD201D"/>
    <w:rsid w:val="00CD4711"/>
    <w:rsid w:val="00CD57B2"/>
    <w:rsid w:val="00CD5F96"/>
    <w:rsid w:val="00CD6A63"/>
    <w:rsid w:val="00CE0891"/>
    <w:rsid w:val="00CE0B00"/>
    <w:rsid w:val="00CE3191"/>
    <w:rsid w:val="00CE333A"/>
    <w:rsid w:val="00CE363D"/>
    <w:rsid w:val="00CE3CE9"/>
    <w:rsid w:val="00CE3DEF"/>
    <w:rsid w:val="00CE3FF0"/>
    <w:rsid w:val="00CE4150"/>
    <w:rsid w:val="00CE44E9"/>
    <w:rsid w:val="00CE4932"/>
    <w:rsid w:val="00CE5611"/>
    <w:rsid w:val="00CE578D"/>
    <w:rsid w:val="00CE5C74"/>
    <w:rsid w:val="00CE5DCF"/>
    <w:rsid w:val="00CE5E87"/>
    <w:rsid w:val="00CE627A"/>
    <w:rsid w:val="00CE741B"/>
    <w:rsid w:val="00CE7434"/>
    <w:rsid w:val="00CF0E58"/>
    <w:rsid w:val="00CF0F4F"/>
    <w:rsid w:val="00CF1329"/>
    <w:rsid w:val="00CF19A7"/>
    <w:rsid w:val="00CF2A85"/>
    <w:rsid w:val="00CF36AF"/>
    <w:rsid w:val="00CF3A4A"/>
    <w:rsid w:val="00CF4179"/>
    <w:rsid w:val="00CF4D5F"/>
    <w:rsid w:val="00CF4D65"/>
    <w:rsid w:val="00CF4FBA"/>
    <w:rsid w:val="00CF6A2D"/>
    <w:rsid w:val="00D00B21"/>
    <w:rsid w:val="00D0182F"/>
    <w:rsid w:val="00D01DDD"/>
    <w:rsid w:val="00D03648"/>
    <w:rsid w:val="00D03792"/>
    <w:rsid w:val="00D04383"/>
    <w:rsid w:val="00D04A94"/>
    <w:rsid w:val="00D0504C"/>
    <w:rsid w:val="00D05705"/>
    <w:rsid w:val="00D05B84"/>
    <w:rsid w:val="00D0658A"/>
    <w:rsid w:val="00D105AB"/>
    <w:rsid w:val="00D12330"/>
    <w:rsid w:val="00D131FF"/>
    <w:rsid w:val="00D13C83"/>
    <w:rsid w:val="00D14753"/>
    <w:rsid w:val="00D1520B"/>
    <w:rsid w:val="00D1533F"/>
    <w:rsid w:val="00D15358"/>
    <w:rsid w:val="00D15FAD"/>
    <w:rsid w:val="00D16CB5"/>
    <w:rsid w:val="00D2000B"/>
    <w:rsid w:val="00D205E4"/>
    <w:rsid w:val="00D208D6"/>
    <w:rsid w:val="00D20A6D"/>
    <w:rsid w:val="00D21A65"/>
    <w:rsid w:val="00D21D8D"/>
    <w:rsid w:val="00D2264C"/>
    <w:rsid w:val="00D228E4"/>
    <w:rsid w:val="00D23982"/>
    <w:rsid w:val="00D2562D"/>
    <w:rsid w:val="00D25A9B"/>
    <w:rsid w:val="00D26FFB"/>
    <w:rsid w:val="00D317E7"/>
    <w:rsid w:val="00D320BB"/>
    <w:rsid w:val="00D32458"/>
    <w:rsid w:val="00D3281B"/>
    <w:rsid w:val="00D32A09"/>
    <w:rsid w:val="00D33290"/>
    <w:rsid w:val="00D33409"/>
    <w:rsid w:val="00D33927"/>
    <w:rsid w:val="00D33CD5"/>
    <w:rsid w:val="00D33FB1"/>
    <w:rsid w:val="00D351B3"/>
    <w:rsid w:val="00D37176"/>
    <w:rsid w:val="00D37D82"/>
    <w:rsid w:val="00D409F8"/>
    <w:rsid w:val="00D417C1"/>
    <w:rsid w:val="00D41BCB"/>
    <w:rsid w:val="00D41FDA"/>
    <w:rsid w:val="00D4295D"/>
    <w:rsid w:val="00D42AE4"/>
    <w:rsid w:val="00D42E6C"/>
    <w:rsid w:val="00D438AF"/>
    <w:rsid w:val="00D44F86"/>
    <w:rsid w:val="00D45557"/>
    <w:rsid w:val="00D471DB"/>
    <w:rsid w:val="00D4749A"/>
    <w:rsid w:val="00D51301"/>
    <w:rsid w:val="00D5233C"/>
    <w:rsid w:val="00D52CAB"/>
    <w:rsid w:val="00D537EB"/>
    <w:rsid w:val="00D53CE2"/>
    <w:rsid w:val="00D54067"/>
    <w:rsid w:val="00D5413D"/>
    <w:rsid w:val="00D54D69"/>
    <w:rsid w:val="00D551EA"/>
    <w:rsid w:val="00D558E8"/>
    <w:rsid w:val="00D55FEC"/>
    <w:rsid w:val="00D56A7E"/>
    <w:rsid w:val="00D578E4"/>
    <w:rsid w:val="00D6005F"/>
    <w:rsid w:val="00D6013F"/>
    <w:rsid w:val="00D603EA"/>
    <w:rsid w:val="00D604AC"/>
    <w:rsid w:val="00D60998"/>
    <w:rsid w:val="00D63978"/>
    <w:rsid w:val="00D65ED3"/>
    <w:rsid w:val="00D66DBE"/>
    <w:rsid w:val="00D70901"/>
    <w:rsid w:val="00D7132F"/>
    <w:rsid w:val="00D71966"/>
    <w:rsid w:val="00D71FB0"/>
    <w:rsid w:val="00D7212C"/>
    <w:rsid w:val="00D72371"/>
    <w:rsid w:val="00D72554"/>
    <w:rsid w:val="00D733C1"/>
    <w:rsid w:val="00D7498B"/>
    <w:rsid w:val="00D74C92"/>
    <w:rsid w:val="00D75075"/>
    <w:rsid w:val="00D75C56"/>
    <w:rsid w:val="00D75C93"/>
    <w:rsid w:val="00D76074"/>
    <w:rsid w:val="00D76164"/>
    <w:rsid w:val="00D77845"/>
    <w:rsid w:val="00D77A74"/>
    <w:rsid w:val="00D77B35"/>
    <w:rsid w:val="00D77C0E"/>
    <w:rsid w:val="00D80784"/>
    <w:rsid w:val="00D8302E"/>
    <w:rsid w:val="00D83A62"/>
    <w:rsid w:val="00D83ADF"/>
    <w:rsid w:val="00D848D4"/>
    <w:rsid w:val="00D8585B"/>
    <w:rsid w:val="00D8658B"/>
    <w:rsid w:val="00D87568"/>
    <w:rsid w:val="00D90459"/>
    <w:rsid w:val="00D91D1E"/>
    <w:rsid w:val="00D92067"/>
    <w:rsid w:val="00D92545"/>
    <w:rsid w:val="00D955AB"/>
    <w:rsid w:val="00D96E2C"/>
    <w:rsid w:val="00D9758F"/>
    <w:rsid w:val="00D97AEA"/>
    <w:rsid w:val="00DA0114"/>
    <w:rsid w:val="00DA1D34"/>
    <w:rsid w:val="00DA3010"/>
    <w:rsid w:val="00DA3BD9"/>
    <w:rsid w:val="00DA3F6E"/>
    <w:rsid w:val="00DA4B36"/>
    <w:rsid w:val="00DA5E48"/>
    <w:rsid w:val="00DA5FFF"/>
    <w:rsid w:val="00DA6FC6"/>
    <w:rsid w:val="00DA7511"/>
    <w:rsid w:val="00DA773F"/>
    <w:rsid w:val="00DA7B1A"/>
    <w:rsid w:val="00DA7EE0"/>
    <w:rsid w:val="00DB1410"/>
    <w:rsid w:val="00DB1B3D"/>
    <w:rsid w:val="00DB2415"/>
    <w:rsid w:val="00DB29C8"/>
    <w:rsid w:val="00DB2A34"/>
    <w:rsid w:val="00DB3B92"/>
    <w:rsid w:val="00DB42DF"/>
    <w:rsid w:val="00DB47C4"/>
    <w:rsid w:val="00DB501F"/>
    <w:rsid w:val="00DB518B"/>
    <w:rsid w:val="00DB51E6"/>
    <w:rsid w:val="00DB559D"/>
    <w:rsid w:val="00DB5619"/>
    <w:rsid w:val="00DB5CC6"/>
    <w:rsid w:val="00DB5FD1"/>
    <w:rsid w:val="00DB6173"/>
    <w:rsid w:val="00DB682F"/>
    <w:rsid w:val="00DB6A39"/>
    <w:rsid w:val="00DB77E6"/>
    <w:rsid w:val="00DB7E29"/>
    <w:rsid w:val="00DC1BAF"/>
    <w:rsid w:val="00DC283E"/>
    <w:rsid w:val="00DC30F9"/>
    <w:rsid w:val="00DC36E8"/>
    <w:rsid w:val="00DC5544"/>
    <w:rsid w:val="00DC6C4D"/>
    <w:rsid w:val="00DC6F9F"/>
    <w:rsid w:val="00DC737F"/>
    <w:rsid w:val="00DC7F98"/>
    <w:rsid w:val="00DD058F"/>
    <w:rsid w:val="00DD0893"/>
    <w:rsid w:val="00DD11D3"/>
    <w:rsid w:val="00DD14DB"/>
    <w:rsid w:val="00DD187C"/>
    <w:rsid w:val="00DD1C66"/>
    <w:rsid w:val="00DD2659"/>
    <w:rsid w:val="00DD327F"/>
    <w:rsid w:val="00DD3B92"/>
    <w:rsid w:val="00DD4E53"/>
    <w:rsid w:val="00DD535E"/>
    <w:rsid w:val="00DD63DB"/>
    <w:rsid w:val="00DD6B75"/>
    <w:rsid w:val="00DD6F72"/>
    <w:rsid w:val="00DD7A27"/>
    <w:rsid w:val="00DE0D7D"/>
    <w:rsid w:val="00DE10FF"/>
    <w:rsid w:val="00DE2BFD"/>
    <w:rsid w:val="00DE2DBA"/>
    <w:rsid w:val="00DE359C"/>
    <w:rsid w:val="00DE36DB"/>
    <w:rsid w:val="00DE4CD3"/>
    <w:rsid w:val="00DE5DB9"/>
    <w:rsid w:val="00DE69A6"/>
    <w:rsid w:val="00DF06EF"/>
    <w:rsid w:val="00DF0C29"/>
    <w:rsid w:val="00DF16C5"/>
    <w:rsid w:val="00DF1DF5"/>
    <w:rsid w:val="00DF2206"/>
    <w:rsid w:val="00DF279A"/>
    <w:rsid w:val="00DF5529"/>
    <w:rsid w:val="00DF5A79"/>
    <w:rsid w:val="00DF5AC9"/>
    <w:rsid w:val="00DF5B7C"/>
    <w:rsid w:val="00DF62EB"/>
    <w:rsid w:val="00DF6D84"/>
    <w:rsid w:val="00DF70BE"/>
    <w:rsid w:val="00E01A9C"/>
    <w:rsid w:val="00E02D83"/>
    <w:rsid w:val="00E03DC3"/>
    <w:rsid w:val="00E043FF"/>
    <w:rsid w:val="00E05323"/>
    <w:rsid w:val="00E063B8"/>
    <w:rsid w:val="00E0664F"/>
    <w:rsid w:val="00E066AB"/>
    <w:rsid w:val="00E06899"/>
    <w:rsid w:val="00E06A10"/>
    <w:rsid w:val="00E06C16"/>
    <w:rsid w:val="00E075BD"/>
    <w:rsid w:val="00E07C00"/>
    <w:rsid w:val="00E10A74"/>
    <w:rsid w:val="00E10F74"/>
    <w:rsid w:val="00E11307"/>
    <w:rsid w:val="00E12599"/>
    <w:rsid w:val="00E12B2B"/>
    <w:rsid w:val="00E14528"/>
    <w:rsid w:val="00E14596"/>
    <w:rsid w:val="00E14A66"/>
    <w:rsid w:val="00E15498"/>
    <w:rsid w:val="00E16D28"/>
    <w:rsid w:val="00E172D9"/>
    <w:rsid w:val="00E17DE4"/>
    <w:rsid w:val="00E20773"/>
    <w:rsid w:val="00E20A0D"/>
    <w:rsid w:val="00E20E8F"/>
    <w:rsid w:val="00E214E4"/>
    <w:rsid w:val="00E21549"/>
    <w:rsid w:val="00E21997"/>
    <w:rsid w:val="00E21D7B"/>
    <w:rsid w:val="00E21F2C"/>
    <w:rsid w:val="00E2211F"/>
    <w:rsid w:val="00E22B02"/>
    <w:rsid w:val="00E22E23"/>
    <w:rsid w:val="00E26306"/>
    <w:rsid w:val="00E26F1B"/>
    <w:rsid w:val="00E27BFD"/>
    <w:rsid w:val="00E27C50"/>
    <w:rsid w:val="00E3014F"/>
    <w:rsid w:val="00E302E4"/>
    <w:rsid w:val="00E30398"/>
    <w:rsid w:val="00E31D0F"/>
    <w:rsid w:val="00E329F5"/>
    <w:rsid w:val="00E32BFF"/>
    <w:rsid w:val="00E339A7"/>
    <w:rsid w:val="00E339B0"/>
    <w:rsid w:val="00E34A8F"/>
    <w:rsid w:val="00E3614D"/>
    <w:rsid w:val="00E361E7"/>
    <w:rsid w:val="00E369BD"/>
    <w:rsid w:val="00E36A1F"/>
    <w:rsid w:val="00E37EE9"/>
    <w:rsid w:val="00E40D55"/>
    <w:rsid w:val="00E41A08"/>
    <w:rsid w:val="00E41D59"/>
    <w:rsid w:val="00E41F53"/>
    <w:rsid w:val="00E4315D"/>
    <w:rsid w:val="00E43A3F"/>
    <w:rsid w:val="00E43CBE"/>
    <w:rsid w:val="00E443B1"/>
    <w:rsid w:val="00E46907"/>
    <w:rsid w:val="00E46C99"/>
    <w:rsid w:val="00E50CED"/>
    <w:rsid w:val="00E50EB9"/>
    <w:rsid w:val="00E51EC4"/>
    <w:rsid w:val="00E52439"/>
    <w:rsid w:val="00E537B4"/>
    <w:rsid w:val="00E53E7E"/>
    <w:rsid w:val="00E5556F"/>
    <w:rsid w:val="00E55803"/>
    <w:rsid w:val="00E558A1"/>
    <w:rsid w:val="00E56534"/>
    <w:rsid w:val="00E566F0"/>
    <w:rsid w:val="00E57AE8"/>
    <w:rsid w:val="00E6374C"/>
    <w:rsid w:val="00E63D50"/>
    <w:rsid w:val="00E63EBE"/>
    <w:rsid w:val="00E65A49"/>
    <w:rsid w:val="00E668A7"/>
    <w:rsid w:val="00E66B25"/>
    <w:rsid w:val="00E6728D"/>
    <w:rsid w:val="00E678AB"/>
    <w:rsid w:val="00E703BE"/>
    <w:rsid w:val="00E71654"/>
    <w:rsid w:val="00E72335"/>
    <w:rsid w:val="00E74FC5"/>
    <w:rsid w:val="00E74FD6"/>
    <w:rsid w:val="00E76FC2"/>
    <w:rsid w:val="00E77844"/>
    <w:rsid w:val="00E7787C"/>
    <w:rsid w:val="00E80464"/>
    <w:rsid w:val="00E80B29"/>
    <w:rsid w:val="00E80D3F"/>
    <w:rsid w:val="00E81429"/>
    <w:rsid w:val="00E81C4C"/>
    <w:rsid w:val="00E81FAB"/>
    <w:rsid w:val="00E8238F"/>
    <w:rsid w:val="00E82A49"/>
    <w:rsid w:val="00E82B31"/>
    <w:rsid w:val="00E83609"/>
    <w:rsid w:val="00E83C7D"/>
    <w:rsid w:val="00E8546F"/>
    <w:rsid w:val="00E85C71"/>
    <w:rsid w:val="00E86F08"/>
    <w:rsid w:val="00E86F56"/>
    <w:rsid w:val="00E910DB"/>
    <w:rsid w:val="00E91363"/>
    <w:rsid w:val="00E9160A"/>
    <w:rsid w:val="00E91740"/>
    <w:rsid w:val="00E92260"/>
    <w:rsid w:val="00E93483"/>
    <w:rsid w:val="00E949CF"/>
    <w:rsid w:val="00E97E6B"/>
    <w:rsid w:val="00EA2CCB"/>
    <w:rsid w:val="00EA2CF4"/>
    <w:rsid w:val="00EA3011"/>
    <w:rsid w:val="00EA326F"/>
    <w:rsid w:val="00EA368A"/>
    <w:rsid w:val="00EA4489"/>
    <w:rsid w:val="00EA46FB"/>
    <w:rsid w:val="00EA4B7D"/>
    <w:rsid w:val="00EA5E48"/>
    <w:rsid w:val="00EA5EB0"/>
    <w:rsid w:val="00EA65D1"/>
    <w:rsid w:val="00EA6751"/>
    <w:rsid w:val="00EA6D79"/>
    <w:rsid w:val="00EA7C33"/>
    <w:rsid w:val="00EB063D"/>
    <w:rsid w:val="00EB081D"/>
    <w:rsid w:val="00EB0E74"/>
    <w:rsid w:val="00EB1336"/>
    <w:rsid w:val="00EB2F78"/>
    <w:rsid w:val="00EB3E71"/>
    <w:rsid w:val="00EB55D0"/>
    <w:rsid w:val="00EB6F77"/>
    <w:rsid w:val="00EB6FA6"/>
    <w:rsid w:val="00EC0B49"/>
    <w:rsid w:val="00EC0F67"/>
    <w:rsid w:val="00EC3673"/>
    <w:rsid w:val="00EC399E"/>
    <w:rsid w:val="00EC3B5B"/>
    <w:rsid w:val="00EC5F04"/>
    <w:rsid w:val="00EC60FE"/>
    <w:rsid w:val="00EC62FD"/>
    <w:rsid w:val="00EC7253"/>
    <w:rsid w:val="00EC7366"/>
    <w:rsid w:val="00EC774A"/>
    <w:rsid w:val="00ED0517"/>
    <w:rsid w:val="00ED0E74"/>
    <w:rsid w:val="00ED3796"/>
    <w:rsid w:val="00ED38E1"/>
    <w:rsid w:val="00ED3EE6"/>
    <w:rsid w:val="00ED4030"/>
    <w:rsid w:val="00ED40CB"/>
    <w:rsid w:val="00ED4730"/>
    <w:rsid w:val="00ED4896"/>
    <w:rsid w:val="00ED4C24"/>
    <w:rsid w:val="00ED70FB"/>
    <w:rsid w:val="00ED7A17"/>
    <w:rsid w:val="00EE0483"/>
    <w:rsid w:val="00EE052A"/>
    <w:rsid w:val="00EE2432"/>
    <w:rsid w:val="00EE2C3B"/>
    <w:rsid w:val="00EE2F3C"/>
    <w:rsid w:val="00EE439B"/>
    <w:rsid w:val="00EE4C39"/>
    <w:rsid w:val="00EE5118"/>
    <w:rsid w:val="00EE582C"/>
    <w:rsid w:val="00EE6213"/>
    <w:rsid w:val="00EE6A13"/>
    <w:rsid w:val="00EE6AAF"/>
    <w:rsid w:val="00EE730A"/>
    <w:rsid w:val="00EE7692"/>
    <w:rsid w:val="00EF08EC"/>
    <w:rsid w:val="00EF08EE"/>
    <w:rsid w:val="00EF23C8"/>
    <w:rsid w:val="00EF2CB0"/>
    <w:rsid w:val="00EF3012"/>
    <w:rsid w:val="00EF32CE"/>
    <w:rsid w:val="00EF4F72"/>
    <w:rsid w:val="00EF590C"/>
    <w:rsid w:val="00EF5F0E"/>
    <w:rsid w:val="00EF7731"/>
    <w:rsid w:val="00F005D7"/>
    <w:rsid w:val="00F006D4"/>
    <w:rsid w:val="00F006D8"/>
    <w:rsid w:val="00F01CF8"/>
    <w:rsid w:val="00F02142"/>
    <w:rsid w:val="00F033E9"/>
    <w:rsid w:val="00F0565A"/>
    <w:rsid w:val="00F05A71"/>
    <w:rsid w:val="00F076CA"/>
    <w:rsid w:val="00F07830"/>
    <w:rsid w:val="00F078AD"/>
    <w:rsid w:val="00F12C04"/>
    <w:rsid w:val="00F142D1"/>
    <w:rsid w:val="00F144B8"/>
    <w:rsid w:val="00F144BF"/>
    <w:rsid w:val="00F14550"/>
    <w:rsid w:val="00F15F75"/>
    <w:rsid w:val="00F163C5"/>
    <w:rsid w:val="00F20393"/>
    <w:rsid w:val="00F21CB6"/>
    <w:rsid w:val="00F257A4"/>
    <w:rsid w:val="00F264FB"/>
    <w:rsid w:val="00F27AD3"/>
    <w:rsid w:val="00F312A7"/>
    <w:rsid w:val="00F31C3D"/>
    <w:rsid w:val="00F327DB"/>
    <w:rsid w:val="00F32857"/>
    <w:rsid w:val="00F332EA"/>
    <w:rsid w:val="00F33846"/>
    <w:rsid w:val="00F34C9A"/>
    <w:rsid w:val="00F35CAB"/>
    <w:rsid w:val="00F36B22"/>
    <w:rsid w:val="00F37A4A"/>
    <w:rsid w:val="00F37E47"/>
    <w:rsid w:val="00F415E6"/>
    <w:rsid w:val="00F416E5"/>
    <w:rsid w:val="00F41FF9"/>
    <w:rsid w:val="00F4354E"/>
    <w:rsid w:val="00F43E0A"/>
    <w:rsid w:val="00F44E21"/>
    <w:rsid w:val="00F45387"/>
    <w:rsid w:val="00F46C4C"/>
    <w:rsid w:val="00F50613"/>
    <w:rsid w:val="00F509C0"/>
    <w:rsid w:val="00F51CF2"/>
    <w:rsid w:val="00F51E04"/>
    <w:rsid w:val="00F52594"/>
    <w:rsid w:val="00F52E19"/>
    <w:rsid w:val="00F5391C"/>
    <w:rsid w:val="00F547EE"/>
    <w:rsid w:val="00F54C98"/>
    <w:rsid w:val="00F5562A"/>
    <w:rsid w:val="00F5612B"/>
    <w:rsid w:val="00F56DA8"/>
    <w:rsid w:val="00F5706B"/>
    <w:rsid w:val="00F60126"/>
    <w:rsid w:val="00F60C7F"/>
    <w:rsid w:val="00F61050"/>
    <w:rsid w:val="00F61255"/>
    <w:rsid w:val="00F61EE1"/>
    <w:rsid w:val="00F62242"/>
    <w:rsid w:val="00F62300"/>
    <w:rsid w:val="00F62A35"/>
    <w:rsid w:val="00F63A24"/>
    <w:rsid w:val="00F640E7"/>
    <w:rsid w:val="00F640FD"/>
    <w:rsid w:val="00F645A1"/>
    <w:rsid w:val="00F64CD3"/>
    <w:rsid w:val="00F663E4"/>
    <w:rsid w:val="00F666F2"/>
    <w:rsid w:val="00F66D06"/>
    <w:rsid w:val="00F70298"/>
    <w:rsid w:val="00F71A21"/>
    <w:rsid w:val="00F727DB"/>
    <w:rsid w:val="00F72B67"/>
    <w:rsid w:val="00F73F56"/>
    <w:rsid w:val="00F747AA"/>
    <w:rsid w:val="00F7512F"/>
    <w:rsid w:val="00F751E5"/>
    <w:rsid w:val="00F756D0"/>
    <w:rsid w:val="00F765C1"/>
    <w:rsid w:val="00F81A27"/>
    <w:rsid w:val="00F82A6C"/>
    <w:rsid w:val="00F8358C"/>
    <w:rsid w:val="00F83CDE"/>
    <w:rsid w:val="00F8412F"/>
    <w:rsid w:val="00F855F9"/>
    <w:rsid w:val="00F85ACE"/>
    <w:rsid w:val="00F85C01"/>
    <w:rsid w:val="00F871B8"/>
    <w:rsid w:val="00F873C0"/>
    <w:rsid w:val="00F87DDE"/>
    <w:rsid w:val="00F9097D"/>
    <w:rsid w:val="00F90F13"/>
    <w:rsid w:val="00F91B3A"/>
    <w:rsid w:val="00F92FA3"/>
    <w:rsid w:val="00F9380C"/>
    <w:rsid w:val="00F938AA"/>
    <w:rsid w:val="00F93AAA"/>
    <w:rsid w:val="00F956F7"/>
    <w:rsid w:val="00F96265"/>
    <w:rsid w:val="00F96A69"/>
    <w:rsid w:val="00F97594"/>
    <w:rsid w:val="00FA0836"/>
    <w:rsid w:val="00FA1096"/>
    <w:rsid w:val="00FA1125"/>
    <w:rsid w:val="00FA1556"/>
    <w:rsid w:val="00FA1C34"/>
    <w:rsid w:val="00FA21F5"/>
    <w:rsid w:val="00FA30F2"/>
    <w:rsid w:val="00FA313B"/>
    <w:rsid w:val="00FA3329"/>
    <w:rsid w:val="00FA364E"/>
    <w:rsid w:val="00FA4831"/>
    <w:rsid w:val="00FA49B3"/>
    <w:rsid w:val="00FA4EC1"/>
    <w:rsid w:val="00FA5B20"/>
    <w:rsid w:val="00FA6102"/>
    <w:rsid w:val="00FA68FB"/>
    <w:rsid w:val="00FA7CD3"/>
    <w:rsid w:val="00FB040F"/>
    <w:rsid w:val="00FB0710"/>
    <w:rsid w:val="00FB1F52"/>
    <w:rsid w:val="00FB2A94"/>
    <w:rsid w:val="00FB375F"/>
    <w:rsid w:val="00FB37CA"/>
    <w:rsid w:val="00FB3ADE"/>
    <w:rsid w:val="00FB4A44"/>
    <w:rsid w:val="00FB6AC6"/>
    <w:rsid w:val="00FB79FD"/>
    <w:rsid w:val="00FC01EC"/>
    <w:rsid w:val="00FC06BF"/>
    <w:rsid w:val="00FC27FF"/>
    <w:rsid w:val="00FC31F0"/>
    <w:rsid w:val="00FC36B4"/>
    <w:rsid w:val="00FC54A8"/>
    <w:rsid w:val="00FC55FA"/>
    <w:rsid w:val="00FC5B57"/>
    <w:rsid w:val="00FC655E"/>
    <w:rsid w:val="00FD23DB"/>
    <w:rsid w:val="00FD2BDC"/>
    <w:rsid w:val="00FD3657"/>
    <w:rsid w:val="00FD3D97"/>
    <w:rsid w:val="00FD489B"/>
    <w:rsid w:val="00FD4DF0"/>
    <w:rsid w:val="00FD635F"/>
    <w:rsid w:val="00FD6414"/>
    <w:rsid w:val="00FD6429"/>
    <w:rsid w:val="00FD673E"/>
    <w:rsid w:val="00FD732D"/>
    <w:rsid w:val="00FD74FA"/>
    <w:rsid w:val="00FE02D0"/>
    <w:rsid w:val="00FE03C9"/>
    <w:rsid w:val="00FE07BE"/>
    <w:rsid w:val="00FE1FDB"/>
    <w:rsid w:val="00FE2B85"/>
    <w:rsid w:val="00FE328D"/>
    <w:rsid w:val="00FE4195"/>
    <w:rsid w:val="00FE516F"/>
    <w:rsid w:val="00FE6396"/>
    <w:rsid w:val="00FE6794"/>
    <w:rsid w:val="00FE7AE3"/>
    <w:rsid w:val="00FF0476"/>
    <w:rsid w:val="00FF10CA"/>
    <w:rsid w:val="00FF1B63"/>
    <w:rsid w:val="00FF3363"/>
    <w:rsid w:val="00FF3888"/>
    <w:rsid w:val="00FF39EA"/>
    <w:rsid w:val="00FF6AD1"/>
    <w:rsid w:val="00FF752C"/>
    <w:rsid w:val="00FF76F5"/>
    <w:rsid w:val="00FF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Eximer</dc:creator>
  <cp:keywords/>
  <dc:description/>
  <cp:lastModifiedBy>Eximer</cp:lastModifiedBy>
  <cp:revision>2</cp:revision>
  <dcterms:created xsi:type="dcterms:W3CDTF">2022-10-03T16:22:00Z</dcterms:created>
  <dcterms:modified xsi:type="dcterms:W3CDTF">2022-10-03T16:23:00Z</dcterms:modified>
</cp:coreProperties>
</file>